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FC9B" w14:textId="7BA08960" w:rsidR="005E6D5D" w:rsidRPr="00CE38B9" w:rsidRDefault="005E6D5D" w:rsidP="00110A24">
      <w:pPr>
        <w:jc w:val="center"/>
        <w:outlineLvl w:val="0"/>
        <w:rPr>
          <w:rFonts w:ascii="Cambria" w:hAnsi="Cambria" w:cs="Times New Roman"/>
        </w:rPr>
      </w:pPr>
      <w:r w:rsidRPr="00CE38B9">
        <w:rPr>
          <w:rFonts w:ascii="Cambria" w:hAnsi="Cambria" w:cs="Times New Roman"/>
        </w:rPr>
        <w:t xml:space="preserve">BYLAWS of </w:t>
      </w:r>
      <w:r w:rsidR="00110A24" w:rsidRPr="00CE38B9">
        <w:rPr>
          <w:rFonts w:ascii="Cambria" w:hAnsi="Cambria" w:cs="Times New Roman"/>
        </w:rPr>
        <w:t>OHIO</w:t>
      </w:r>
      <w:r w:rsidRPr="00CE38B9">
        <w:rPr>
          <w:rFonts w:ascii="Cambria" w:hAnsi="Cambria" w:cs="Times New Roman"/>
        </w:rPr>
        <w:t xml:space="preserve"> CHEESE GUILD</w:t>
      </w:r>
    </w:p>
    <w:p w14:paraId="0C8FC551" w14:textId="77777777" w:rsidR="005E6D5D" w:rsidRPr="00CE38B9" w:rsidRDefault="005E6D5D" w:rsidP="005E6D5D">
      <w:pPr>
        <w:rPr>
          <w:rFonts w:ascii="Cambria" w:hAnsi="Cambria" w:cs="Times New Roman"/>
        </w:rPr>
      </w:pPr>
    </w:p>
    <w:p w14:paraId="02916369" w14:textId="4FD17462" w:rsidR="005E6D5D" w:rsidRPr="00CE38B9" w:rsidRDefault="005E6D5D" w:rsidP="00110A24">
      <w:pPr>
        <w:jc w:val="center"/>
        <w:outlineLvl w:val="0"/>
        <w:rPr>
          <w:rFonts w:ascii="Cambria" w:hAnsi="Cambria" w:cs="Times New Roman"/>
        </w:rPr>
      </w:pPr>
      <w:r w:rsidRPr="00CE38B9">
        <w:rPr>
          <w:rFonts w:ascii="Cambria" w:hAnsi="Cambria" w:cs="Times New Roman"/>
        </w:rPr>
        <w:t xml:space="preserve">An </w:t>
      </w:r>
      <w:r w:rsidR="00110A24" w:rsidRPr="00CE38B9">
        <w:rPr>
          <w:rFonts w:ascii="Cambria" w:hAnsi="Cambria" w:cs="Times New Roman"/>
        </w:rPr>
        <w:t>Ohio</w:t>
      </w:r>
      <w:r w:rsidRPr="00CE38B9">
        <w:rPr>
          <w:rFonts w:ascii="Cambria" w:hAnsi="Cambria" w:cs="Times New Roman"/>
        </w:rPr>
        <w:t xml:space="preserve"> Nonprofit </w:t>
      </w:r>
      <w:r w:rsidR="005E4A48" w:rsidRPr="00CE38B9">
        <w:rPr>
          <w:rFonts w:ascii="Cambria" w:hAnsi="Cambria" w:cs="Times New Roman"/>
        </w:rPr>
        <w:t>Guild</w:t>
      </w:r>
    </w:p>
    <w:p w14:paraId="1E9F625A" w14:textId="77777777" w:rsidR="005E6D5D" w:rsidRPr="00CE38B9" w:rsidRDefault="005E6D5D" w:rsidP="005E6D5D">
      <w:pPr>
        <w:rPr>
          <w:rFonts w:ascii="Cambria" w:hAnsi="Cambria" w:cs="Times New Roman"/>
        </w:rPr>
      </w:pPr>
    </w:p>
    <w:p w14:paraId="638CDACE"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ARTICLE I</w:t>
      </w:r>
    </w:p>
    <w:p w14:paraId="2DB305F3" w14:textId="77777777" w:rsidR="005E6D5D" w:rsidRPr="00CE38B9" w:rsidRDefault="005E6D5D" w:rsidP="005E6D5D">
      <w:pPr>
        <w:rPr>
          <w:rFonts w:ascii="Cambria" w:hAnsi="Cambria" w:cs="Times New Roman"/>
        </w:rPr>
      </w:pPr>
    </w:p>
    <w:p w14:paraId="47F81172" w14:textId="77777777" w:rsidR="00690305" w:rsidRPr="00CE38B9" w:rsidRDefault="005E6D5D" w:rsidP="00110A24">
      <w:pPr>
        <w:jc w:val="center"/>
        <w:outlineLvl w:val="0"/>
        <w:rPr>
          <w:rFonts w:ascii="Cambria" w:hAnsi="Cambria" w:cs="Times New Roman"/>
        </w:rPr>
      </w:pPr>
      <w:r w:rsidRPr="00CE38B9">
        <w:rPr>
          <w:rFonts w:ascii="Cambria" w:hAnsi="Cambria" w:cs="Times New Roman"/>
        </w:rPr>
        <w:t>NAME AND PURPOSE</w:t>
      </w:r>
    </w:p>
    <w:p w14:paraId="12C217E9" w14:textId="7512820E" w:rsidR="009B522F" w:rsidRPr="00CE38B9" w:rsidRDefault="003F6A65" w:rsidP="009B522F">
      <w:pPr>
        <w:jc w:val="center"/>
        <w:rPr>
          <w:rFonts w:ascii="Cambria" w:hAnsi="Cambria" w:cs="Times New Roman"/>
        </w:rPr>
      </w:pPr>
      <w:r w:rsidRPr="00CE38B9">
        <w:rPr>
          <w:rFonts w:ascii="Cambria" w:hAnsi="Cambria" w:cs="Times New Roman"/>
        </w:rPr>
        <w:br/>
      </w:r>
    </w:p>
    <w:p w14:paraId="3B1C02C9" w14:textId="77777777" w:rsidR="00690305"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1. NAME </w:t>
      </w:r>
    </w:p>
    <w:p w14:paraId="3CA3BB40" w14:textId="321E814C" w:rsidR="005E6D5D" w:rsidRPr="00CE38B9" w:rsidRDefault="005E6D5D" w:rsidP="00690305">
      <w:pPr>
        <w:spacing w:line="480" w:lineRule="auto"/>
        <w:rPr>
          <w:rFonts w:ascii="Cambria" w:hAnsi="Cambria" w:cs="Times New Roman"/>
        </w:rPr>
      </w:pPr>
      <w:r w:rsidRPr="00CE38B9">
        <w:rPr>
          <w:rFonts w:ascii="Cambria" w:hAnsi="Cambria" w:cs="Times New Roman"/>
        </w:rPr>
        <w:t xml:space="preserve">The name of the </w:t>
      </w:r>
      <w:r w:rsidR="005E4A48" w:rsidRPr="00CE38B9">
        <w:rPr>
          <w:rFonts w:ascii="Cambria" w:hAnsi="Cambria" w:cs="Times New Roman"/>
        </w:rPr>
        <w:t>Guild</w:t>
      </w:r>
      <w:r w:rsidRPr="00CE38B9">
        <w:rPr>
          <w:rFonts w:ascii="Cambria" w:hAnsi="Cambria" w:cs="Times New Roman"/>
        </w:rPr>
        <w:t xml:space="preserve"> shall be the </w:t>
      </w:r>
      <w:r w:rsidR="00110A24" w:rsidRPr="00CE38B9">
        <w:rPr>
          <w:rFonts w:ascii="Cambria" w:hAnsi="Cambria" w:cs="Times New Roman"/>
        </w:rPr>
        <w:t>Ohio</w:t>
      </w:r>
      <w:r w:rsidRPr="00CE38B9">
        <w:rPr>
          <w:rFonts w:ascii="Cambria" w:hAnsi="Cambria" w:cs="Times New Roman"/>
        </w:rPr>
        <w:t xml:space="preserve"> Cheese Guild (hereinafter the </w:t>
      </w:r>
    </w:p>
    <w:p w14:paraId="7053651B" w14:textId="153A1954" w:rsidR="00690305" w:rsidRPr="00CE38B9" w:rsidRDefault="005E6D5D" w:rsidP="00690305">
      <w:pPr>
        <w:spacing w:line="480" w:lineRule="auto"/>
        <w:rPr>
          <w:rFonts w:ascii="Cambria" w:hAnsi="Cambria" w:cs="Times New Roman"/>
        </w:rPr>
      </w:pPr>
      <w:r w:rsidRPr="00CE38B9">
        <w:rPr>
          <w:rFonts w:ascii="Cambria" w:hAnsi="Cambria" w:cs="Times New Roman"/>
        </w:rPr>
        <w:t>“</w:t>
      </w:r>
      <w:r w:rsidR="005E4A48" w:rsidRPr="00CE38B9">
        <w:rPr>
          <w:rFonts w:ascii="Cambria" w:hAnsi="Cambria" w:cs="Times New Roman"/>
        </w:rPr>
        <w:t>Guild</w:t>
      </w:r>
      <w:r w:rsidRPr="00CE38B9">
        <w:rPr>
          <w:rFonts w:ascii="Cambria" w:hAnsi="Cambria" w:cs="Times New Roman"/>
        </w:rPr>
        <w:t xml:space="preserve">”) and the same is hereby incorporated as an </w:t>
      </w:r>
      <w:r w:rsidR="00110A24" w:rsidRPr="00CE38B9">
        <w:rPr>
          <w:rFonts w:ascii="Cambria" w:hAnsi="Cambria" w:cs="Times New Roman"/>
        </w:rPr>
        <w:t>Ohio</w:t>
      </w:r>
      <w:r w:rsidRPr="00CE38B9">
        <w:rPr>
          <w:rFonts w:ascii="Cambria" w:hAnsi="Cambria" w:cs="Times New Roman"/>
        </w:rPr>
        <w:t xml:space="preserve"> public benefit,</w:t>
      </w:r>
      <w:r w:rsidR="00690305" w:rsidRPr="00CE38B9">
        <w:rPr>
          <w:rFonts w:ascii="Cambria" w:hAnsi="Cambria" w:cs="Times New Roman"/>
        </w:rPr>
        <w:t xml:space="preserve"> </w:t>
      </w:r>
      <w:r w:rsidRPr="00CE38B9">
        <w:rPr>
          <w:rFonts w:ascii="Cambria" w:hAnsi="Cambria" w:cs="Times New Roman"/>
        </w:rPr>
        <w:t>non</w:t>
      </w:r>
      <w:r w:rsidR="00690305" w:rsidRPr="00CE38B9">
        <w:rPr>
          <w:rFonts w:ascii="Cambria" w:hAnsi="Cambria" w:cs="Times New Roman"/>
        </w:rPr>
        <w:t>-</w:t>
      </w:r>
      <w:r w:rsidRPr="00CE38B9">
        <w:rPr>
          <w:rFonts w:ascii="Cambria" w:hAnsi="Cambria" w:cs="Times New Roman"/>
        </w:rPr>
        <w:t>p</w:t>
      </w:r>
      <w:r w:rsidR="009B522F" w:rsidRPr="00CE38B9">
        <w:rPr>
          <w:rFonts w:ascii="Cambria" w:hAnsi="Cambria" w:cs="Times New Roman"/>
        </w:rPr>
        <w:t xml:space="preserve">rofit </w:t>
      </w:r>
      <w:r w:rsidR="005E4A48" w:rsidRPr="00CE38B9">
        <w:rPr>
          <w:rFonts w:ascii="Cambria" w:hAnsi="Cambria" w:cs="Times New Roman"/>
        </w:rPr>
        <w:t>Guild</w:t>
      </w:r>
      <w:r w:rsidR="009B522F" w:rsidRPr="00CE38B9">
        <w:rPr>
          <w:rFonts w:ascii="Cambria" w:hAnsi="Cambria" w:cs="Times New Roman"/>
        </w:rPr>
        <w:t xml:space="preserve"> with members.</w:t>
      </w:r>
    </w:p>
    <w:p w14:paraId="4A5ABB5D" w14:textId="77777777" w:rsidR="009B522F" w:rsidRPr="00CE38B9" w:rsidRDefault="009B522F" w:rsidP="00690305">
      <w:pPr>
        <w:spacing w:line="480" w:lineRule="auto"/>
        <w:rPr>
          <w:rFonts w:ascii="Cambria" w:hAnsi="Cambria" w:cs="Times New Roman"/>
        </w:rPr>
      </w:pPr>
    </w:p>
    <w:p w14:paraId="15D2B0AF"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2. PURPOSE </w:t>
      </w:r>
    </w:p>
    <w:p w14:paraId="4ED0F181" w14:textId="3CDF4EBE" w:rsidR="00690305" w:rsidRPr="00CE38B9" w:rsidRDefault="005E6D5D" w:rsidP="00690305">
      <w:pPr>
        <w:spacing w:line="480" w:lineRule="auto"/>
        <w:rPr>
          <w:rFonts w:ascii="Cambria" w:hAnsi="Cambria" w:cs="Times New Roman"/>
        </w:rPr>
      </w:pPr>
      <w:r w:rsidRPr="00CE38B9">
        <w:rPr>
          <w:rFonts w:ascii="Cambria" w:hAnsi="Cambria" w:cs="Times New Roman"/>
        </w:rPr>
        <w:t xml:space="preserve">The </w:t>
      </w:r>
      <w:r w:rsidR="005E4A48" w:rsidRPr="00CE38B9">
        <w:rPr>
          <w:rFonts w:ascii="Cambria" w:hAnsi="Cambria" w:cs="Times New Roman"/>
        </w:rPr>
        <w:t>Guild</w:t>
      </w:r>
      <w:r w:rsidRPr="00CE38B9">
        <w:rPr>
          <w:rFonts w:ascii="Cambria" w:hAnsi="Cambria" w:cs="Times New Roman"/>
        </w:rPr>
        <w:t xml:space="preserve"> is dedicated to the suppor</w:t>
      </w:r>
      <w:r w:rsidR="00690305" w:rsidRPr="00CE38B9">
        <w:rPr>
          <w:rFonts w:ascii="Cambria" w:hAnsi="Cambria" w:cs="Times New Roman"/>
        </w:rPr>
        <w:t xml:space="preserve">t and promotion of producers of </w:t>
      </w:r>
      <w:r w:rsidRPr="00CE38B9">
        <w:rPr>
          <w:rFonts w:ascii="Cambria" w:hAnsi="Cambria" w:cs="Times New Roman"/>
        </w:rPr>
        <w:t xml:space="preserve">farmstead, artisan, </w:t>
      </w:r>
      <w:r w:rsidR="005E4A48" w:rsidRPr="00CE38B9">
        <w:rPr>
          <w:rFonts w:ascii="Cambria" w:hAnsi="Cambria" w:cs="Times New Roman"/>
        </w:rPr>
        <w:t xml:space="preserve">specialty, </w:t>
      </w:r>
      <w:r w:rsidRPr="00CE38B9">
        <w:rPr>
          <w:rFonts w:ascii="Cambria" w:hAnsi="Cambria" w:cs="Times New Roman"/>
        </w:rPr>
        <w:t xml:space="preserve">and </w:t>
      </w:r>
      <w:r w:rsidR="00724E40" w:rsidRPr="00CE38B9">
        <w:rPr>
          <w:rFonts w:ascii="Cambria" w:hAnsi="Cambria" w:cs="Times New Roman"/>
        </w:rPr>
        <w:t>all fine cheeses</w:t>
      </w:r>
      <w:r w:rsidRPr="00CE38B9">
        <w:rPr>
          <w:rFonts w:ascii="Cambria" w:hAnsi="Cambria" w:cs="Times New Roman"/>
        </w:rPr>
        <w:t xml:space="preserve"> in the State of </w:t>
      </w:r>
      <w:r w:rsidR="00110A24" w:rsidRPr="00CE38B9">
        <w:rPr>
          <w:rFonts w:ascii="Cambria" w:hAnsi="Cambria" w:cs="Times New Roman"/>
        </w:rPr>
        <w:t>Ohio</w:t>
      </w:r>
      <w:r w:rsidRPr="00CE38B9">
        <w:rPr>
          <w:rFonts w:ascii="Cambria" w:hAnsi="Cambria" w:cs="Times New Roman"/>
        </w:rPr>
        <w:t xml:space="preserve">. To achieve its general purpose, the </w:t>
      </w:r>
      <w:r w:rsidR="005E4A48" w:rsidRPr="00CE38B9">
        <w:rPr>
          <w:rFonts w:ascii="Cambria" w:hAnsi="Cambria" w:cs="Times New Roman"/>
        </w:rPr>
        <w:t>Guild</w:t>
      </w:r>
      <w:r w:rsidRPr="00CE38B9">
        <w:rPr>
          <w:rFonts w:ascii="Cambria" w:hAnsi="Cambria" w:cs="Times New Roman"/>
        </w:rPr>
        <w:t xml:space="preserve"> has identified the following specific objectives: </w:t>
      </w:r>
    </w:p>
    <w:p w14:paraId="40CDCA17" w14:textId="566EE504" w:rsidR="005E6D5D" w:rsidRPr="00CE38B9" w:rsidRDefault="005E6D5D" w:rsidP="00690305">
      <w:pPr>
        <w:spacing w:line="480" w:lineRule="auto"/>
        <w:rPr>
          <w:rFonts w:ascii="Cambria" w:hAnsi="Cambria" w:cs="Times New Roman"/>
        </w:rPr>
      </w:pPr>
      <w:r w:rsidRPr="00CE38B9">
        <w:rPr>
          <w:rFonts w:ascii="Cambria" w:hAnsi="Cambria" w:cs="Times New Roman"/>
        </w:rPr>
        <w:t xml:space="preserve">(a) </w:t>
      </w:r>
      <w:bookmarkStart w:id="0" w:name="_Hlk6140425"/>
      <w:r w:rsidRPr="00CE38B9">
        <w:rPr>
          <w:rFonts w:ascii="Cambria" w:hAnsi="Cambria" w:cs="Times New Roman"/>
        </w:rPr>
        <w:t>Encou</w:t>
      </w:r>
      <w:r w:rsidR="00835185" w:rsidRPr="00CE38B9">
        <w:rPr>
          <w:rFonts w:ascii="Cambria" w:hAnsi="Cambria" w:cs="Times New Roman"/>
        </w:rPr>
        <w:t xml:space="preserve">rage excellence in </w:t>
      </w:r>
      <w:r w:rsidRPr="00CE38B9">
        <w:rPr>
          <w:rFonts w:ascii="Cambria" w:hAnsi="Cambria" w:cs="Times New Roman"/>
        </w:rPr>
        <w:t xml:space="preserve">cheeses produced in </w:t>
      </w:r>
      <w:r w:rsidR="00110A24" w:rsidRPr="00CE38B9">
        <w:rPr>
          <w:rFonts w:ascii="Cambria" w:hAnsi="Cambria" w:cs="Times New Roman"/>
        </w:rPr>
        <w:t>Ohio</w:t>
      </w:r>
      <w:r w:rsidRPr="00CE38B9">
        <w:rPr>
          <w:rFonts w:ascii="Cambria" w:hAnsi="Cambria" w:cs="Times New Roman"/>
        </w:rPr>
        <w:t xml:space="preserve">; </w:t>
      </w:r>
    </w:p>
    <w:p w14:paraId="31CEA13C" w14:textId="1EFD0847" w:rsidR="005E6D5D" w:rsidRPr="00CE38B9" w:rsidRDefault="005E6D5D" w:rsidP="00690305">
      <w:pPr>
        <w:spacing w:line="480" w:lineRule="auto"/>
        <w:rPr>
          <w:rFonts w:ascii="Cambria" w:hAnsi="Cambria" w:cs="Times New Roman"/>
        </w:rPr>
      </w:pPr>
      <w:r w:rsidRPr="00CE38B9">
        <w:rPr>
          <w:rFonts w:ascii="Cambria" w:hAnsi="Cambria" w:cs="Times New Roman"/>
        </w:rPr>
        <w:t xml:space="preserve">(b) Provide activities that </w:t>
      </w:r>
      <w:r w:rsidR="00162671" w:rsidRPr="00CE38B9">
        <w:rPr>
          <w:rFonts w:ascii="Cambria" w:hAnsi="Cambria" w:cs="Times New Roman"/>
        </w:rPr>
        <w:t>will promote</w:t>
      </w:r>
      <w:r w:rsidR="005E4A48" w:rsidRPr="00CE38B9">
        <w:rPr>
          <w:rFonts w:ascii="Cambria" w:hAnsi="Cambria" w:cs="Times New Roman"/>
        </w:rPr>
        <w:t>, educate,</w:t>
      </w:r>
      <w:r w:rsidR="00162671" w:rsidRPr="00CE38B9">
        <w:rPr>
          <w:rFonts w:ascii="Cambria" w:hAnsi="Cambria" w:cs="Times New Roman"/>
        </w:rPr>
        <w:t xml:space="preserve"> and sustain cheese</w:t>
      </w:r>
      <w:r w:rsidRPr="00CE38B9">
        <w:rPr>
          <w:rFonts w:ascii="Cambria" w:hAnsi="Cambria" w:cs="Times New Roman"/>
        </w:rPr>
        <w:t xml:space="preserve">making as a craft and livelihood within </w:t>
      </w:r>
      <w:r w:rsidR="00110A24" w:rsidRPr="00CE38B9">
        <w:rPr>
          <w:rFonts w:ascii="Cambria" w:hAnsi="Cambria" w:cs="Times New Roman"/>
        </w:rPr>
        <w:t>Ohio</w:t>
      </w:r>
      <w:r w:rsidRPr="00CE38B9">
        <w:rPr>
          <w:rFonts w:ascii="Cambria" w:hAnsi="Cambria" w:cs="Times New Roman"/>
        </w:rPr>
        <w:t xml:space="preserve">; </w:t>
      </w:r>
    </w:p>
    <w:p w14:paraId="5F0C3C35" w14:textId="3CFBFFBA" w:rsidR="005E6D5D" w:rsidRPr="00CE38B9" w:rsidRDefault="005E6D5D" w:rsidP="00690305">
      <w:pPr>
        <w:spacing w:line="480" w:lineRule="auto"/>
        <w:rPr>
          <w:rFonts w:ascii="Cambria" w:hAnsi="Cambria" w:cs="Times New Roman"/>
        </w:rPr>
      </w:pPr>
      <w:r w:rsidRPr="00CE38B9">
        <w:rPr>
          <w:rFonts w:ascii="Cambria" w:hAnsi="Cambria" w:cs="Times New Roman"/>
        </w:rPr>
        <w:t xml:space="preserve">(c) Assist </w:t>
      </w:r>
      <w:r w:rsidR="005E4A48" w:rsidRPr="00CE38B9">
        <w:rPr>
          <w:rFonts w:ascii="Cambria" w:hAnsi="Cambria" w:cs="Times New Roman"/>
        </w:rPr>
        <w:t>all cheese Guild members</w:t>
      </w:r>
      <w:r w:rsidRPr="00CE38B9">
        <w:rPr>
          <w:rFonts w:ascii="Cambria" w:hAnsi="Cambria" w:cs="Times New Roman"/>
        </w:rPr>
        <w:t xml:space="preserve"> with marketing and distribution initiatives fostering greater access to the broad range of buyers (wholesalers, distributors, food brokers, retailers, chefs, institutions, and consumers); and </w:t>
      </w:r>
    </w:p>
    <w:p w14:paraId="736EAD0B" w14:textId="31E3A0AC" w:rsidR="009B522F" w:rsidRPr="00CE38B9" w:rsidRDefault="005E6D5D" w:rsidP="009B522F">
      <w:pPr>
        <w:spacing w:line="480" w:lineRule="auto"/>
        <w:rPr>
          <w:rFonts w:ascii="Cambria" w:hAnsi="Cambria" w:cs="Times New Roman"/>
        </w:rPr>
      </w:pPr>
      <w:r w:rsidRPr="00CE38B9">
        <w:rPr>
          <w:rFonts w:ascii="Cambria" w:hAnsi="Cambria" w:cs="Times New Roman"/>
        </w:rPr>
        <w:t xml:space="preserve">(d) </w:t>
      </w:r>
      <w:r w:rsidR="005E4A48" w:rsidRPr="00CE38B9">
        <w:rPr>
          <w:rFonts w:ascii="Cambria" w:hAnsi="Cambria" w:cs="Times New Roman"/>
        </w:rPr>
        <w:t xml:space="preserve">Educate on behalf of </w:t>
      </w:r>
      <w:r w:rsidRPr="00CE38B9">
        <w:rPr>
          <w:rFonts w:ascii="Cambria" w:hAnsi="Cambria" w:cs="Times New Roman"/>
        </w:rPr>
        <w:t xml:space="preserve">the interests of members of the </w:t>
      </w:r>
      <w:r w:rsidR="005E4A48" w:rsidRPr="00CE38B9">
        <w:rPr>
          <w:rFonts w:ascii="Cambria" w:hAnsi="Cambria" w:cs="Times New Roman"/>
        </w:rPr>
        <w:t>Guild</w:t>
      </w:r>
      <w:r w:rsidRPr="00CE38B9">
        <w:rPr>
          <w:rFonts w:ascii="Cambria" w:hAnsi="Cambria" w:cs="Times New Roman"/>
        </w:rPr>
        <w:t xml:space="preserve"> before gov</w:t>
      </w:r>
      <w:r w:rsidR="009B522F" w:rsidRPr="00CE38B9">
        <w:rPr>
          <w:rFonts w:ascii="Cambria" w:hAnsi="Cambria" w:cs="Times New Roman"/>
        </w:rPr>
        <w:t>ernment agencies and the media.</w:t>
      </w:r>
    </w:p>
    <w:bookmarkEnd w:id="0"/>
    <w:p w14:paraId="77F17F7F" w14:textId="77777777" w:rsidR="009B522F" w:rsidRPr="00CE38B9" w:rsidRDefault="009B522F" w:rsidP="009B522F">
      <w:pPr>
        <w:spacing w:line="480" w:lineRule="auto"/>
        <w:rPr>
          <w:rFonts w:ascii="Cambria" w:hAnsi="Cambria" w:cs="Times New Roman"/>
        </w:rPr>
      </w:pPr>
    </w:p>
    <w:p w14:paraId="07DF4DEA" w14:textId="77777777" w:rsidR="000A669F" w:rsidRPr="00CE38B9" w:rsidRDefault="000A669F" w:rsidP="00110A24">
      <w:pPr>
        <w:spacing w:line="480" w:lineRule="auto"/>
        <w:outlineLvl w:val="0"/>
        <w:rPr>
          <w:rFonts w:ascii="Cambria" w:hAnsi="Cambria" w:cs="Times New Roman"/>
        </w:rPr>
      </w:pPr>
    </w:p>
    <w:p w14:paraId="1CBCCBDF" w14:textId="77777777" w:rsidR="000A669F" w:rsidRPr="00CE38B9" w:rsidRDefault="000A669F" w:rsidP="00110A24">
      <w:pPr>
        <w:spacing w:line="480" w:lineRule="auto"/>
        <w:outlineLvl w:val="0"/>
        <w:rPr>
          <w:rFonts w:ascii="Cambria" w:hAnsi="Cambria" w:cs="Times New Roman"/>
        </w:rPr>
      </w:pPr>
    </w:p>
    <w:p w14:paraId="06B518C3"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3. TAX-EXEMPT STATUS </w:t>
      </w:r>
    </w:p>
    <w:p w14:paraId="6C839A6C" w14:textId="77777777" w:rsidR="005E6D5D" w:rsidRPr="00CE38B9" w:rsidRDefault="005E6D5D" w:rsidP="005E6D5D">
      <w:pPr>
        <w:rPr>
          <w:rFonts w:ascii="Cambria" w:hAnsi="Cambria" w:cs="Times New Roman"/>
        </w:rPr>
      </w:pPr>
    </w:p>
    <w:p w14:paraId="0FC81A2C" w14:textId="4AE576E7" w:rsidR="005E6D5D" w:rsidRPr="00CE38B9" w:rsidRDefault="005E6D5D" w:rsidP="00690305">
      <w:pPr>
        <w:spacing w:line="480" w:lineRule="auto"/>
        <w:rPr>
          <w:rFonts w:ascii="Cambria" w:hAnsi="Cambria" w:cs="Times New Roman"/>
        </w:rPr>
      </w:pPr>
      <w:r w:rsidRPr="00CE38B9">
        <w:rPr>
          <w:rFonts w:ascii="Cambria" w:hAnsi="Cambria" w:cs="Times New Roman"/>
        </w:rPr>
        <w:t xml:space="preserve">(a) Charitable Purpose. All of the purposes and powers of the </w:t>
      </w:r>
      <w:r w:rsidR="005E4A48" w:rsidRPr="00CE38B9">
        <w:rPr>
          <w:rFonts w:ascii="Cambria" w:hAnsi="Cambria" w:cs="Times New Roman"/>
        </w:rPr>
        <w:t>Guild</w:t>
      </w:r>
      <w:r w:rsidRPr="00CE38B9">
        <w:rPr>
          <w:rFonts w:ascii="Cambria" w:hAnsi="Cambria" w:cs="Times New Roman"/>
        </w:rPr>
        <w:t xml:space="preserve"> shall be exercised exclusively for charitable and educational purposes in such manner that supports the </w:t>
      </w:r>
      <w:r w:rsidR="005E4A48" w:rsidRPr="00CE38B9">
        <w:rPr>
          <w:rFonts w:ascii="Cambria" w:hAnsi="Cambria" w:cs="Times New Roman"/>
        </w:rPr>
        <w:t>Guild</w:t>
      </w:r>
      <w:r w:rsidRPr="00CE38B9">
        <w:rPr>
          <w:rFonts w:ascii="Cambria" w:hAnsi="Cambria" w:cs="Times New Roman"/>
        </w:rPr>
        <w:t xml:space="preserve">’s status as an exempt organization under Section 501(c)(3) of the Internal Revenue Code, as currently amended. </w:t>
      </w:r>
    </w:p>
    <w:p w14:paraId="0AA0C40F" w14:textId="77777777" w:rsidR="009B522F" w:rsidRPr="00CE38B9" w:rsidRDefault="009B522F" w:rsidP="00690305">
      <w:pPr>
        <w:rPr>
          <w:rFonts w:ascii="Cambria" w:hAnsi="Cambria" w:cs="Times New Roman"/>
        </w:rPr>
      </w:pPr>
    </w:p>
    <w:p w14:paraId="548E1E28" w14:textId="77777777" w:rsidR="005E6D5D" w:rsidRPr="00CE38B9" w:rsidRDefault="005E6D5D" w:rsidP="00690305">
      <w:pPr>
        <w:rPr>
          <w:rFonts w:ascii="Cambria" w:hAnsi="Cambria" w:cs="Times New Roman"/>
        </w:rPr>
      </w:pPr>
      <w:r w:rsidRPr="00CE38B9">
        <w:rPr>
          <w:rFonts w:ascii="Cambria" w:hAnsi="Cambria" w:cs="Times New Roman"/>
        </w:rPr>
        <w:t xml:space="preserve">(b) Prohibited Activities. </w:t>
      </w:r>
    </w:p>
    <w:p w14:paraId="6B27D2E6" w14:textId="77777777" w:rsidR="00690305" w:rsidRPr="00CE38B9" w:rsidRDefault="00690305" w:rsidP="00690305">
      <w:pPr>
        <w:rPr>
          <w:rFonts w:ascii="Cambria" w:hAnsi="Cambria" w:cs="Times New Roman"/>
        </w:rPr>
      </w:pPr>
    </w:p>
    <w:p w14:paraId="71D2B0BF" w14:textId="4A36C42C" w:rsidR="005E6D5D" w:rsidRPr="00CE38B9" w:rsidRDefault="005E6D5D" w:rsidP="00690305">
      <w:pPr>
        <w:spacing w:line="480" w:lineRule="auto"/>
        <w:ind w:firstLine="720"/>
        <w:rPr>
          <w:rFonts w:ascii="Cambria" w:hAnsi="Cambria" w:cs="Times New Roman"/>
        </w:rPr>
      </w:pPr>
      <w:r w:rsidRPr="00CE38B9">
        <w:rPr>
          <w:rFonts w:ascii="Cambria" w:hAnsi="Cambria" w:cs="Times New Roman"/>
        </w:rPr>
        <w:t xml:space="preserve">(i) No substantial part of the activities of the </w:t>
      </w:r>
      <w:r w:rsidR="005E4A48" w:rsidRPr="00CE38B9">
        <w:rPr>
          <w:rFonts w:ascii="Cambria" w:hAnsi="Cambria" w:cs="Times New Roman"/>
        </w:rPr>
        <w:t>Guild</w:t>
      </w:r>
      <w:r w:rsidRPr="00CE38B9">
        <w:rPr>
          <w:rFonts w:ascii="Cambria" w:hAnsi="Cambria" w:cs="Times New Roman"/>
        </w:rPr>
        <w:t xml:space="preserve"> shall be the carrying on of propaganda or otherwise attempting to influence legislation. The </w:t>
      </w:r>
      <w:r w:rsidR="005E4A48" w:rsidRPr="00CE38B9">
        <w:rPr>
          <w:rFonts w:ascii="Cambria" w:hAnsi="Cambria" w:cs="Times New Roman"/>
        </w:rPr>
        <w:t>Guild</w:t>
      </w:r>
      <w:r w:rsidRPr="00CE38B9">
        <w:rPr>
          <w:rFonts w:ascii="Cambria" w:hAnsi="Cambria" w:cs="Times New Roman"/>
        </w:rPr>
        <w:t xml:space="preserve"> shall not participate in, nor intervene in, any poli</w:t>
      </w:r>
      <w:r w:rsidR="00690305" w:rsidRPr="00CE38B9">
        <w:rPr>
          <w:rFonts w:ascii="Cambria" w:hAnsi="Cambria" w:cs="Times New Roman"/>
        </w:rPr>
        <w:t xml:space="preserve">tical campaign on behalf of any </w:t>
      </w:r>
      <w:r w:rsidRPr="00CE38B9">
        <w:rPr>
          <w:rFonts w:ascii="Cambria" w:hAnsi="Cambria" w:cs="Times New Roman"/>
        </w:rPr>
        <w:t xml:space="preserve">candidate for public office. </w:t>
      </w:r>
    </w:p>
    <w:p w14:paraId="3AD37E82" w14:textId="32109650" w:rsidR="005E6D5D" w:rsidRPr="00CE38B9" w:rsidRDefault="005E6D5D" w:rsidP="00690305">
      <w:pPr>
        <w:spacing w:line="480" w:lineRule="auto"/>
        <w:ind w:firstLine="720"/>
        <w:rPr>
          <w:rFonts w:ascii="Cambria" w:hAnsi="Cambria" w:cs="Times New Roman"/>
        </w:rPr>
      </w:pPr>
      <w:r w:rsidRPr="00CE38B9">
        <w:rPr>
          <w:rFonts w:ascii="Cambria" w:hAnsi="Cambria" w:cs="Times New Roman"/>
        </w:rPr>
        <w:t xml:space="preserve">(ii) The </w:t>
      </w:r>
      <w:r w:rsidR="005E4A48" w:rsidRPr="00CE38B9">
        <w:rPr>
          <w:rFonts w:ascii="Cambria" w:hAnsi="Cambria" w:cs="Times New Roman"/>
        </w:rPr>
        <w:t>Guild</w:t>
      </w:r>
      <w:r w:rsidRPr="00CE38B9">
        <w:rPr>
          <w:rFonts w:ascii="Cambria" w:hAnsi="Cambria" w:cs="Times New Roman"/>
        </w:rPr>
        <w:t xml:space="preserve"> shall not engage in or permit any act of self-dealing, as such term is defined in Section 4941(d) of the In</w:t>
      </w:r>
      <w:r w:rsidR="00690305" w:rsidRPr="00CE38B9">
        <w:rPr>
          <w:rFonts w:ascii="Cambria" w:hAnsi="Cambria" w:cs="Times New Roman"/>
        </w:rPr>
        <w:t xml:space="preserve">ternal Revenue Code of 1986, as </w:t>
      </w:r>
      <w:r w:rsidRPr="00CE38B9">
        <w:rPr>
          <w:rFonts w:ascii="Cambria" w:hAnsi="Cambria" w:cs="Times New Roman"/>
        </w:rPr>
        <w:t xml:space="preserve">amended, or any corresponding provisions of any future United States Internal Revenue Laws. </w:t>
      </w:r>
    </w:p>
    <w:p w14:paraId="5EA90316" w14:textId="41635C18" w:rsidR="005E6D5D" w:rsidRPr="00CE38B9" w:rsidRDefault="005E6D5D" w:rsidP="00690305">
      <w:pPr>
        <w:spacing w:line="480" w:lineRule="auto"/>
        <w:ind w:firstLine="720"/>
        <w:rPr>
          <w:rFonts w:ascii="Cambria" w:hAnsi="Cambria" w:cs="Times New Roman"/>
        </w:rPr>
      </w:pPr>
      <w:r w:rsidRPr="00CE38B9">
        <w:rPr>
          <w:rFonts w:ascii="Cambria" w:hAnsi="Cambria" w:cs="Times New Roman"/>
        </w:rPr>
        <w:t xml:space="preserve">(iii) The </w:t>
      </w:r>
      <w:r w:rsidR="005E4A48" w:rsidRPr="00CE38B9">
        <w:rPr>
          <w:rFonts w:ascii="Cambria" w:hAnsi="Cambria" w:cs="Times New Roman"/>
        </w:rPr>
        <w:t>Guild</w:t>
      </w:r>
      <w:r w:rsidRPr="00CE38B9">
        <w:rPr>
          <w:rFonts w:ascii="Cambria" w:hAnsi="Cambria" w:cs="Times New Roman"/>
        </w:rPr>
        <w:t xml:space="preserve"> shall not make any investments which would have the </w:t>
      </w:r>
      <w:r w:rsidR="00690305" w:rsidRPr="00CE38B9">
        <w:rPr>
          <w:rFonts w:ascii="Cambria" w:hAnsi="Cambria" w:cs="Times New Roman"/>
        </w:rPr>
        <w:t>e</w:t>
      </w:r>
      <w:r w:rsidRPr="00CE38B9">
        <w:rPr>
          <w:rFonts w:ascii="Cambria" w:hAnsi="Cambria" w:cs="Times New Roman"/>
        </w:rPr>
        <w:t xml:space="preserve">ffect of subjecting it to tax under Section 4944 of the Internal Revenue Code of 1986, as amended, or any corresponding provisions of any future United States Internal Revenue Laws. </w:t>
      </w:r>
    </w:p>
    <w:p w14:paraId="14E8563C" w14:textId="1BD0E72D" w:rsidR="005E6D5D" w:rsidRPr="00CE38B9" w:rsidRDefault="00690305" w:rsidP="00690305">
      <w:pPr>
        <w:spacing w:line="480" w:lineRule="auto"/>
        <w:ind w:firstLine="720"/>
        <w:rPr>
          <w:rFonts w:ascii="Cambria" w:hAnsi="Cambria" w:cs="Times New Roman"/>
        </w:rPr>
      </w:pPr>
      <w:r w:rsidRPr="00CE38B9">
        <w:rPr>
          <w:rFonts w:ascii="Cambria" w:hAnsi="Cambria" w:cs="Times New Roman"/>
        </w:rPr>
        <w:t>(iv)</w:t>
      </w:r>
      <w:r w:rsidR="005E6D5D" w:rsidRPr="00CE38B9">
        <w:rPr>
          <w:rFonts w:ascii="Cambria" w:hAnsi="Cambria" w:cs="Times New Roman"/>
        </w:rPr>
        <w:t xml:space="preserve">The </w:t>
      </w:r>
      <w:r w:rsidR="005E4A48" w:rsidRPr="00CE38B9">
        <w:rPr>
          <w:rFonts w:ascii="Cambria" w:hAnsi="Cambria" w:cs="Times New Roman"/>
        </w:rPr>
        <w:t>Guild</w:t>
      </w:r>
      <w:r w:rsidR="005E6D5D" w:rsidRPr="00CE38B9">
        <w:rPr>
          <w:rFonts w:ascii="Cambria" w:hAnsi="Cambria" w:cs="Times New Roman"/>
        </w:rPr>
        <w:t xml:space="preserve"> shall not retain any excess business holdings as defined in Section 4943(c) of the Internal Revenue Code of 1986, as amended, or any corresponding provisions of any future United States Internal Revenue Laws. </w:t>
      </w:r>
    </w:p>
    <w:p w14:paraId="3040FD36" w14:textId="384176C0" w:rsidR="00690305" w:rsidRPr="00CE38B9" w:rsidRDefault="005E6D5D" w:rsidP="00690305">
      <w:pPr>
        <w:spacing w:line="480" w:lineRule="auto"/>
        <w:ind w:firstLine="720"/>
        <w:rPr>
          <w:rFonts w:ascii="Cambria" w:hAnsi="Cambria" w:cs="Times New Roman"/>
        </w:rPr>
      </w:pPr>
      <w:r w:rsidRPr="00CE38B9">
        <w:rPr>
          <w:rFonts w:ascii="Cambria" w:hAnsi="Cambria" w:cs="Times New Roman"/>
        </w:rPr>
        <w:t xml:space="preserve">(v) The </w:t>
      </w:r>
      <w:r w:rsidR="005E4A48" w:rsidRPr="00CE38B9">
        <w:rPr>
          <w:rFonts w:ascii="Cambria" w:hAnsi="Cambria" w:cs="Times New Roman"/>
        </w:rPr>
        <w:t>Guild</w:t>
      </w:r>
      <w:r w:rsidRPr="00CE38B9">
        <w:rPr>
          <w:rFonts w:ascii="Cambria" w:hAnsi="Cambria" w:cs="Times New Roman"/>
        </w:rPr>
        <w:t xml:space="preserve"> shall not make any taxable expenditure as defined in Section 4945(d) of the Internal Revenue Code of 1986, as amended, or any corresponding provisions of any future United States Internal Revenue Laws. </w:t>
      </w:r>
    </w:p>
    <w:p w14:paraId="483ECA0C" w14:textId="2E4653B6" w:rsidR="005E6D5D" w:rsidRPr="00CE38B9" w:rsidRDefault="005E6D5D" w:rsidP="00690305">
      <w:pPr>
        <w:spacing w:line="480" w:lineRule="auto"/>
        <w:ind w:firstLine="720"/>
        <w:rPr>
          <w:rFonts w:ascii="Cambria" w:hAnsi="Cambria" w:cs="Times New Roman"/>
        </w:rPr>
      </w:pPr>
      <w:r w:rsidRPr="00CE38B9">
        <w:rPr>
          <w:rFonts w:ascii="Cambria" w:hAnsi="Cambria" w:cs="Times New Roman"/>
        </w:rPr>
        <w:lastRenderedPageBreak/>
        <w:t>(vi)</w:t>
      </w:r>
      <w:r w:rsidR="00690305" w:rsidRPr="00CE38B9">
        <w:rPr>
          <w:rFonts w:ascii="Cambria" w:hAnsi="Cambria" w:cs="Times New Roman"/>
        </w:rPr>
        <w:t xml:space="preserve"> </w:t>
      </w:r>
      <w:r w:rsidRPr="00CE38B9">
        <w:rPr>
          <w:rFonts w:ascii="Cambria" w:hAnsi="Cambria" w:cs="Times New Roman"/>
        </w:rPr>
        <w:t xml:space="preserve">Notwithstanding any other provision herein, the </w:t>
      </w:r>
      <w:r w:rsidR="005E4A48" w:rsidRPr="00CE38B9">
        <w:rPr>
          <w:rFonts w:ascii="Cambria" w:hAnsi="Cambria" w:cs="Times New Roman"/>
        </w:rPr>
        <w:t>Guild</w:t>
      </w:r>
      <w:r w:rsidRPr="00CE38B9">
        <w:rPr>
          <w:rFonts w:ascii="Cambria" w:hAnsi="Cambria" w:cs="Times New Roman"/>
        </w:rPr>
        <w:t xml:space="preserve"> shall not carry on any other activities not permitted to be carried on by a </w:t>
      </w:r>
      <w:r w:rsidR="005E4A48" w:rsidRPr="00CE38B9">
        <w:rPr>
          <w:rFonts w:ascii="Cambria" w:hAnsi="Cambria" w:cs="Times New Roman"/>
        </w:rPr>
        <w:t>Guild</w:t>
      </w:r>
      <w:r w:rsidRPr="00CE38B9">
        <w:rPr>
          <w:rFonts w:ascii="Cambria" w:hAnsi="Cambria" w:cs="Times New Roman"/>
        </w:rPr>
        <w:t xml:space="preserve"> exempt from Federal and state taxation under Section 501(c)(3) of the Internal Revenue Code. </w:t>
      </w:r>
    </w:p>
    <w:p w14:paraId="2BDA0880" w14:textId="77777777" w:rsidR="00690305" w:rsidRPr="00CE38B9" w:rsidRDefault="00690305" w:rsidP="00690305">
      <w:pPr>
        <w:spacing w:line="480" w:lineRule="auto"/>
        <w:rPr>
          <w:rFonts w:ascii="Cambria" w:hAnsi="Cambria" w:cs="Times New Roman"/>
        </w:rPr>
      </w:pPr>
    </w:p>
    <w:p w14:paraId="6684DDAE" w14:textId="4AA19F2F" w:rsidR="005E6D5D" w:rsidRPr="00CE38B9" w:rsidRDefault="005E6D5D" w:rsidP="00690305">
      <w:pPr>
        <w:spacing w:line="480" w:lineRule="auto"/>
        <w:rPr>
          <w:rFonts w:ascii="Cambria" w:hAnsi="Cambria" w:cs="Times New Roman"/>
        </w:rPr>
      </w:pPr>
      <w:r w:rsidRPr="00CE38B9">
        <w:rPr>
          <w:rFonts w:ascii="Cambria" w:hAnsi="Cambria" w:cs="Times New Roman"/>
        </w:rPr>
        <w:t xml:space="preserve">(c) Profits. The </w:t>
      </w:r>
      <w:r w:rsidR="005E4A48" w:rsidRPr="00CE38B9">
        <w:rPr>
          <w:rFonts w:ascii="Cambria" w:hAnsi="Cambria" w:cs="Times New Roman"/>
        </w:rPr>
        <w:t>Guild</w:t>
      </w:r>
      <w:r w:rsidRPr="00CE38B9">
        <w:rPr>
          <w:rFonts w:ascii="Cambria" w:hAnsi="Cambria" w:cs="Times New Roman"/>
        </w:rPr>
        <w:t xml:space="preserve"> is formed solely</w:t>
      </w:r>
      <w:r w:rsidR="00690305" w:rsidRPr="00CE38B9">
        <w:rPr>
          <w:rFonts w:ascii="Cambria" w:hAnsi="Cambria" w:cs="Times New Roman"/>
        </w:rPr>
        <w:t xml:space="preserve"> for charitable and educational </w:t>
      </w:r>
      <w:r w:rsidRPr="00CE38B9">
        <w:rPr>
          <w:rFonts w:ascii="Cambria" w:hAnsi="Cambria" w:cs="Times New Roman"/>
        </w:rPr>
        <w:t xml:space="preserve">purposes. The </w:t>
      </w:r>
      <w:r w:rsidR="005E4A48" w:rsidRPr="00CE38B9">
        <w:rPr>
          <w:rFonts w:ascii="Cambria" w:hAnsi="Cambria" w:cs="Times New Roman"/>
        </w:rPr>
        <w:t>Guild</w:t>
      </w:r>
      <w:r w:rsidRPr="00CE38B9">
        <w:rPr>
          <w:rFonts w:ascii="Cambria" w:hAnsi="Cambria" w:cs="Times New Roman"/>
        </w:rPr>
        <w:t xml:space="preserve"> is not organized for, n</w:t>
      </w:r>
      <w:r w:rsidR="00690305" w:rsidRPr="00CE38B9">
        <w:rPr>
          <w:rFonts w:ascii="Cambria" w:hAnsi="Cambria" w:cs="Times New Roman"/>
        </w:rPr>
        <w:t xml:space="preserve">or shall it be operated for, the </w:t>
      </w:r>
      <w:r w:rsidRPr="00CE38B9">
        <w:rPr>
          <w:rFonts w:ascii="Cambria" w:hAnsi="Cambria" w:cs="Times New Roman"/>
        </w:rPr>
        <w:t>primary purpose of generating pecuniary gain or profit,</w:t>
      </w:r>
      <w:r w:rsidR="00690305" w:rsidRPr="00CE38B9">
        <w:rPr>
          <w:rFonts w:ascii="Cambria" w:hAnsi="Cambria" w:cs="Times New Roman"/>
        </w:rPr>
        <w:t xml:space="preserve"> and it will not distribute any </w:t>
      </w:r>
      <w:r w:rsidRPr="00CE38B9">
        <w:rPr>
          <w:rFonts w:ascii="Cambria" w:hAnsi="Cambria" w:cs="Times New Roman"/>
        </w:rPr>
        <w:t xml:space="preserve">gains, profits, or dividends to any individual, except that the </w:t>
      </w:r>
      <w:r w:rsidR="005E4A48" w:rsidRPr="00CE38B9">
        <w:rPr>
          <w:rFonts w:ascii="Cambria" w:hAnsi="Cambria" w:cs="Times New Roman"/>
        </w:rPr>
        <w:t>Guild</w:t>
      </w:r>
      <w:r w:rsidRPr="00CE38B9">
        <w:rPr>
          <w:rFonts w:ascii="Cambria" w:hAnsi="Cambria" w:cs="Times New Roman"/>
        </w:rPr>
        <w:t xml:space="preserve"> shall </w:t>
      </w:r>
      <w:r w:rsidR="00690305" w:rsidRPr="00CE38B9">
        <w:rPr>
          <w:rFonts w:ascii="Cambria" w:hAnsi="Cambria" w:cs="Times New Roman"/>
        </w:rPr>
        <w:t xml:space="preserve">be </w:t>
      </w:r>
      <w:r w:rsidRPr="00CE38B9">
        <w:rPr>
          <w:rFonts w:ascii="Cambria" w:hAnsi="Cambria" w:cs="Times New Roman"/>
        </w:rPr>
        <w:t>authorized and empowered to pay reasonable comp</w:t>
      </w:r>
      <w:r w:rsidR="00690305" w:rsidRPr="00CE38B9">
        <w:rPr>
          <w:rFonts w:ascii="Cambria" w:hAnsi="Cambria" w:cs="Times New Roman"/>
        </w:rPr>
        <w:t xml:space="preserve">ensation for services rendered, </w:t>
      </w:r>
      <w:r w:rsidRPr="00CE38B9">
        <w:rPr>
          <w:rFonts w:ascii="Cambria" w:hAnsi="Cambria" w:cs="Times New Roman"/>
        </w:rPr>
        <w:t>and to make payments and distributions in furthera</w:t>
      </w:r>
      <w:r w:rsidR="00690305" w:rsidRPr="00CE38B9">
        <w:rPr>
          <w:rFonts w:ascii="Cambria" w:hAnsi="Cambria" w:cs="Times New Roman"/>
        </w:rPr>
        <w:t xml:space="preserve">nce of its specific and primary </w:t>
      </w:r>
      <w:r w:rsidRPr="00CE38B9">
        <w:rPr>
          <w:rFonts w:ascii="Cambria" w:hAnsi="Cambria" w:cs="Times New Roman"/>
        </w:rPr>
        <w:t xml:space="preserve">purposes. The property, assets, profits, and net income of the </w:t>
      </w:r>
      <w:r w:rsidR="005E4A48" w:rsidRPr="00CE38B9">
        <w:rPr>
          <w:rFonts w:ascii="Cambria" w:hAnsi="Cambria" w:cs="Times New Roman"/>
        </w:rPr>
        <w:t>Guild</w:t>
      </w:r>
      <w:r w:rsidRPr="00CE38B9">
        <w:rPr>
          <w:rFonts w:ascii="Cambria" w:hAnsi="Cambria" w:cs="Times New Roman"/>
        </w:rPr>
        <w:t xml:space="preserve"> are irrevocably dedicated to charitable and educational purposes and no part of the profits or net income of the </w:t>
      </w:r>
      <w:r w:rsidR="005E4A48" w:rsidRPr="00CE38B9">
        <w:rPr>
          <w:rFonts w:ascii="Cambria" w:hAnsi="Cambria" w:cs="Times New Roman"/>
        </w:rPr>
        <w:t>Guild</w:t>
      </w:r>
      <w:r w:rsidRPr="00CE38B9">
        <w:rPr>
          <w:rFonts w:ascii="Cambria" w:hAnsi="Cambria" w:cs="Times New Roman"/>
        </w:rPr>
        <w:t xml:space="preserve"> shall inure to the benefit of any director or officer thereof. </w:t>
      </w:r>
    </w:p>
    <w:p w14:paraId="12394B7C" w14:textId="77777777" w:rsidR="005E6D5D" w:rsidRPr="00CE38B9" w:rsidRDefault="005E6D5D" w:rsidP="005E6D5D">
      <w:pPr>
        <w:rPr>
          <w:rFonts w:ascii="Cambria" w:hAnsi="Cambria" w:cs="Times New Roman"/>
        </w:rPr>
      </w:pPr>
    </w:p>
    <w:p w14:paraId="2904E2D0" w14:textId="40B510AA" w:rsidR="005E6D5D" w:rsidRPr="00CE38B9" w:rsidRDefault="005E6D5D" w:rsidP="005E6D5D">
      <w:pPr>
        <w:spacing w:line="480" w:lineRule="auto"/>
        <w:rPr>
          <w:rFonts w:ascii="Cambria" w:hAnsi="Cambria" w:cs="Times New Roman"/>
        </w:rPr>
      </w:pPr>
      <w:r w:rsidRPr="00CE38B9">
        <w:rPr>
          <w:rFonts w:ascii="Cambria" w:hAnsi="Cambria" w:cs="Times New Roman"/>
        </w:rPr>
        <w:t xml:space="preserve">(d) Dissolution. Upon dissolution of the </w:t>
      </w:r>
      <w:r w:rsidR="005E4A48" w:rsidRPr="00CE38B9">
        <w:rPr>
          <w:rFonts w:ascii="Cambria" w:hAnsi="Cambria" w:cs="Times New Roman"/>
        </w:rPr>
        <w:t>Guild</w:t>
      </w:r>
      <w:r w:rsidRPr="00CE38B9">
        <w:rPr>
          <w:rFonts w:ascii="Cambria" w:hAnsi="Cambria" w:cs="Times New Roman"/>
        </w:rPr>
        <w:t xml:space="preserve">, the assets of the </w:t>
      </w:r>
      <w:r w:rsidR="005E4A48" w:rsidRPr="00CE38B9">
        <w:rPr>
          <w:rFonts w:ascii="Cambria" w:hAnsi="Cambria" w:cs="Times New Roman"/>
        </w:rPr>
        <w:t>Guild</w:t>
      </w:r>
      <w:r w:rsidRPr="00CE38B9">
        <w:rPr>
          <w:rFonts w:ascii="Cambria" w:hAnsi="Cambria" w:cs="Times New Roman"/>
        </w:rPr>
        <w:t xml:space="preserve"> remaining after payment of all debts and liabilities of the </w:t>
      </w:r>
      <w:r w:rsidR="005E4A48" w:rsidRPr="00CE38B9">
        <w:rPr>
          <w:rFonts w:ascii="Cambria" w:hAnsi="Cambria" w:cs="Times New Roman"/>
        </w:rPr>
        <w:t>Guild</w:t>
      </w:r>
      <w:r w:rsidRPr="00CE38B9">
        <w:rPr>
          <w:rFonts w:ascii="Cambria" w:hAnsi="Cambria" w:cs="Times New Roman"/>
        </w:rPr>
        <w:t xml:space="preserve">, shall be used exclusively for the purposes of the </w:t>
      </w:r>
      <w:r w:rsidR="005E4A48" w:rsidRPr="00CE38B9">
        <w:rPr>
          <w:rFonts w:ascii="Cambria" w:hAnsi="Cambria" w:cs="Times New Roman"/>
        </w:rPr>
        <w:t>Guild</w:t>
      </w:r>
      <w:r w:rsidRPr="00CE38B9">
        <w:rPr>
          <w:rFonts w:ascii="Cambria" w:hAnsi="Cambria" w:cs="Times New Roman"/>
        </w:rPr>
        <w:t xml:space="preserve"> in such manner, or to such</w:t>
      </w:r>
      <w:r w:rsidR="003F6A65" w:rsidRPr="00CE38B9">
        <w:rPr>
          <w:rFonts w:ascii="Cambria" w:hAnsi="Cambria" w:cs="Times New Roman"/>
        </w:rPr>
        <w:t xml:space="preserve"> </w:t>
      </w:r>
      <w:r w:rsidRPr="00CE38B9">
        <w:rPr>
          <w:rFonts w:ascii="Cambria" w:hAnsi="Cambria" w:cs="Times New Roman"/>
        </w:rPr>
        <w:t xml:space="preserve">organizations, which are organized exclusively for charitable and educational purposes, and which shall at the time qualify as an exempt organization or organizations under Section 501(c)(3) of the Internal Revenue Code (or corresponding provision of any future United States Internal Revenue Law) as the board of directors shall determine. </w:t>
      </w:r>
    </w:p>
    <w:p w14:paraId="11E5F6E4" w14:textId="77777777" w:rsidR="000A669F" w:rsidRPr="00CE38B9" w:rsidRDefault="000A669F" w:rsidP="00110A24">
      <w:pPr>
        <w:jc w:val="center"/>
        <w:outlineLvl w:val="0"/>
        <w:rPr>
          <w:rFonts w:ascii="Cambria" w:hAnsi="Cambria" w:cs="Times New Roman"/>
        </w:rPr>
      </w:pPr>
    </w:p>
    <w:p w14:paraId="006BFF15" w14:textId="77777777" w:rsidR="00CE38B9" w:rsidRDefault="00CE38B9" w:rsidP="00110A24">
      <w:pPr>
        <w:jc w:val="center"/>
        <w:outlineLvl w:val="0"/>
        <w:rPr>
          <w:rFonts w:ascii="Cambria" w:hAnsi="Cambria" w:cs="Times New Roman"/>
        </w:rPr>
      </w:pPr>
    </w:p>
    <w:p w14:paraId="18AFC529" w14:textId="77777777" w:rsidR="00CE38B9" w:rsidRDefault="00CE38B9" w:rsidP="00110A24">
      <w:pPr>
        <w:jc w:val="center"/>
        <w:outlineLvl w:val="0"/>
        <w:rPr>
          <w:rFonts w:ascii="Cambria" w:hAnsi="Cambria" w:cs="Times New Roman"/>
        </w:rPr>
      </w:pPr>
    </w:p>
    <w:p w14:paraId="600B80F2" w14:textId="77777777" w:rsidR="00CE38B9" w:rsidRDefault="00CE38B9" w:rsidP="00110A24">
      <w:pPr>
        <w:jc w:val="center"/>
        <w:outlineLvl w:val="0"/>
        <w:rPr>
          <w:rFonts w:ascii="Cambria" w:hAnsi="Cambria" w:cs="Times New Roman"/>
        </w:rPr>
      </w:pPr>
    </w:p>
    <w:p w14:paraId="31ADAF0C" w14:textId="77777777" w:rsidR="00CE38B9" w:rsidRDefault="00CE38B9" w:rsidP="00110A24">
      <w:pPr>
        <w:jc w:val="center"/>
        <w:outlineLvl w:val="0"/>
        <w:rPr>
          <w:rFonts w:ascii="Cambria" w:hAnsi="Cambria" w:cs="Times New Roman"/>
        </w:rPr>
      </w:pPr>
    </w:p>
    <w:p w14:paraId="66D31FC3" w14:textId="77777777" w:rsidR="00CE38B9" w:rsidRDefault="00CE38B9" w:rsidP="00110A24">
      <w:pPr>
        <w:jc w:val="center"/>
        <w:outlineLvl w:val="0"/>
        <w:rPr>
          <w:rFonts w:ascii="Cambria" w:hAnsi="Cambria" w:cs="Times New Roman"/>
        </w:rPr>
      </w:pPr>
    </w:p>
    <w:p w14:paraId="73294139" w14:textId="77777777" w:rsidR="00CE38B9" w:rsidRDefault="00CE38B9" w:rsidP="00110A24">
      <w:pPr>
        <w:jc w:val="center"/>
        <w:outlineLvl w:val="0"/>
        <w:rPr>
          <w:rFonts w:ascii="Cambria" w:hAnsi="Cambria" w:cs="Times New Roman"/>
        </w:rPr>
      </w:pPr>
    </w:p>
    <w:p w14:paraId="40D4D17D" w14:textId="4C765860" w:rsidR="005E6D5D" w:rsidRPr="00CE38B9" w:rsidRDefault="005E6D5D" w:rsidP="00110A24">
      <w:pPr>
        <w:jc w:val="center"/>
        <w:outlineLvl w:val="0"/>
        <w:rPr>
          <w:rFonts w:ascii="Cambria" w:hAnsi="Cambria" w:cs="Times New Roman"/>
        </w:rPr>
      </w:pPr>
      <w:r w:rsidRPr="00CE38B9">
        <w:rPr>
          <w:rFonts w:ascii="Cambria" w:hAnsi="Cambria" w:cs="Times New Roman"/>
        </w:rPr>
        <w:lastRenderedPageBreak/>
        <w:t>ARTICLE II</w:t>
      </w:r>
    </w:p>
    <w:p w14:paraId="3F757476" w14:textId="77777777" w:rsidR="005E6D5D" w:rsidRPr="00CE38B9" w:rsidRDefault="005E6D5D" w:rsidP="00690305">
      <w:pPr>
        <w:jc w:val="center"/>
        <w:rPr>
          <w:rFonts w:ascii="Cambria" w:hAnsi="Cambria" w:cs="Times New Roman"/>
        </w:rPr>
      </w:pPr>
    </w:p>
    <w:p w14:paraId="1801BAB8"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MEMBERSHIP</w:t>
      </w:r>
    </w:p>
    <w:p w14:paraId="1564F53F" w14:textId="77777777" w:rsidR="005E6D5D" w:rsidRPr="00CE38B9" w:rsidRDefault="005E6D5D" w:rsidP="005E6D5D">
      <w:pPr>
        <w:rPr>
          <w:rFonts w:ascii="Cambria" w:hAnsi="Cambria" w:cs="Times New Roman"/>
        </w:rPr>
      </w:pPr>
    </w:p>
    <w:p w14:paraId="1B88AA3C" w14:textId="77777777" w:rsidR="00C92638" w:rsidRPr="00CE38B9" w:rsidRDefault="00C92638" w:rsidP="00110A24">
      <w:pPr>
        <w:spacing w:line="480" w:lineRule="auto"/>
        <w:outlineLvl w:val="0"/>
        <w:rPr>
          <w:rFonts w:ascii="Cambria" w:hAnsi="Cambria" w:cs="Times New Roman"/>
        </w:rPr>
      </w:pPr>
    </w:p>
    <w:p w14:paraId="5B10990D"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1. QUALIFICATIONS FOR MEMBERSHIP </w:t>
      </w:r>
    </w:p>
    <w:p w14:paraId="26CC7379" w14:textId="084636AA"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There shall be three categories of membership, as follows: </w:t>
      </w:r>
    </w:p>
    <w:p w14:paraId="0C76A414" w14:textId="7E0C2125"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(a) </w:t>
      </w:r>
      <w:r w:rsidR="005E4A48" w:rsidRPr="00CE38B9">
        <w:rPr>
          <w:rFonts w:ascii="Cambria" w:hAnsi="Cambria" w:cs="Times New Roman"/>
        </w:rPr>
        <w:t>Cheesemaker</w:t>
      </w:r>
      <w:r w:rsidRPr="00CE38B9">
        <w:rPr>
          <w:rFonts w:ascii="Cambria" w:hAnsi="Cambria" w:cs="Times New Roman"/>
        </w:rPr>
        <w:t xml:space="preserve">: The Voting Membership shall be comprised of any business or individual </w:t>
      </w:r>
      <w:r w:rsidR="005E4A48" w:rsidRPr="00CE38B9">
        <w:rPr>
          <w:rFonts w:ascii="Cambria" w:hAnsi="Cambria" w:cs="Times New Roman"/>
        </w:rPr>
        <w:t xml:space="preserve">established </w:t>
      </w:r>
      <w:r w:rsidRPr="00CE38B9">
        <w:rPr>
          <w:rFonts w:ascii="Cambria" w:hAnsi="Cambria" w:cs="Times New Roman"/>
        </w:rPr>
        <w:t xml:space="preserve">in </w:t>
      </w:r>
      <w:r w:rsidR="00110A24" w:rsidRPr="00CE38B9">
        <w:rPr>
          <w:rFonts w:ascii="Cambria" w:hAnsi="Cambria" w:cs="Times New Roman"/>
        </w:rPr>
        <w:t>Ohio</w:t>
      </w:r>
      <w:r w:rsidRPr="00CE38B9">
        <w:rPr>
          <w:rFonts w:ascii="Cambria" w:hAnsi="Cambria" w:cs="Times New Roman"/>
        </w:rPr>
        <w:t xml:space="preserve">, </w:t>
      </w:r>
      <w:r w:rsidR="005E4A48" w:rsidRPr="00CE38B9">
        <w:rPr>
          <w:rFonts w:ascii="Cambria" w:hAnsi="Cambria" w:cs="Times New Roman"/>
        </w:rPr>
        <w:t xml:space="preserve">either </w:t>
      </w:r>
      <w:r w:rsidRPr="00CE38B9">
        <w:rPr>
          <w:rFonts w:ascii="Cambria" w:hAnsi="Cambria" w:cs="Times New Roman"/>
        </w:rPr>
        <w:t>actively producing</w:t>
      </w:r>
      <w:r w:rsidR="00452869" w:rsidRPr="00CE38B9">
        <w:rPr>
          <w:rFonts w:ascii="Cambria" w:hAnsi="Cambria" w:cs="Times New Roman"/>
        </w:rPr>
        <w:t xml:space="preserve"> </w:t>
      </w:r>
      <w:r w:rsidRPr="00CE38B9">
        <w:rPr>
          <w:rFonts w:ascii="Cambria" w:hAnsi="Cambria" w:cs="Times New Roman"/>
        </w:rPr>
        <w:t>farmstead, artisan, and specialty cheese for sale</w:t>
      </w:r>
      <w:r w:rsidR="005E4A48" w:rsidRPr="00CE38B9">
        <w:rPr>
          <w:rFonts w:ascii="Cambria" w:hAnsi="Cambria" w:cs="Times New Roman"/>
        </w:rPr>
        <w:t xml:space="preserve"> or anticipating licensure in </w:t>
      </w:r>
      <w:r w:rsidR="00452869" w:rsidRPr="00CE38B9">
        <w:rPr>
          <w:rFonts w:ascii="Cambria" w:hAnsi="Cambria" w:cs="Times New Roman"/>
        </w:rPr>
        <w:t>18</w:t>
      </w:r>
      <w:r w:rsidR="005E4A48" w:rsidRPr="00CE38B9">
        <w:rPr>
          <w:rFonts w:ascii="Cambria" w:hAnsi="Cambria" w:cs="Times New Roman"/>
        </w:rPr>
        <w:t xml:space="preserve"> months</w:t>
      </w:r>
      <w:r w:rsidRPr="00CE38B9">
        <w:rPr>
          <w:rFonts w:ascii="Cambria" w:hAnsi="Cambria" w:cs="Times New Roman"/>
        </w:rPr>
        <w:t xml:space="preserve">. The board of directors shall be entitled to make the determination of whether a candidate is suitable for Voting Membership. Any member, whether a Voting Member, Affiliate Member, or Advisory Member, as each is defined below, may submit a written request to the board asking that the board consider the admittance of a new Voting Member. </w:t>
      </w:r>
    </w:p>
    <w:p w14:paraId="3E8152CE" w14:textId="3564E4F8" w:rsidR="00830584" w:rsidRPr="00CE38B9" w:rsidRDefault="005E6D5D" w:rsidP="00830584">
      <w:pPr>
        <w:spacing w:line="480" w:lineRule="auto"/>
        <w:rPr>
          <w:rFonts w:ascii="Cambria" w:hAnsi="Cambria" w:cs="Times New Roman"/>
        </w:rPr>
      </w:pPr>
      <w:r w:rsidRPr="00CE38B9">
        <w:rPr>
          <w:rFonts w:ascii="Cambria" w:hAnsi="Cambria" w:cs="Times New Roman"/>
        </w:rPr>
        <w:t xml:space="preserve">(b) </w:t>
      </w:r>
      <w:r w:rsidR="005E4A48" w:rsidRPr="00CE38B9">
        <w:rPr>
          <w:rFonts w:ascii="Cambria" w:hAnsi="Cambria" w:cs="Times New Roman"/>
        </w:rPr>
        <w:t>Industry Support</w:t>
      </w:r>
      <w:r w:rsidRPr="00CE38B9">
        <w:rPr>
          <w:rFonts w:ascii="Cambria" w:hAnsi="Cambria" w:cs="Times New Roman"/>
        </w:rPr>
        <w:t xml:space="preserve">: The </w:t>
      </w:r>
      <w:r w:rsidR="005E4A48" w:rsidRPr="00CE38B9">
        <w:rPr>
          <w:rFonts w:ascii="Cambria" w:hAnsi="Cambria" w:cs="Times New Roman"/>
        </w:rPr>
        <w:t xml:space="preserve">Industry Support </w:t>
      </w:r>
      <w:r w:rsidRPr="00CE38B9">
        <w:rPr>
          <w:rFonts w:ascii="Cambria" w:hAnsi="Cambria" w:cs="Times New Roman"/>
        </w:rPr>
        <w:t>Members</w:t>
      </w:r>
      <w:r w:rsidR="00830584" w:rsidRPr="00CE38B9">
        <w:rPr>
          <w:rFonts w:ascii="Cambria" w:hAnsi="Cambria" w:cs="Times New Roman"/>
        </w:rPr>
        <w:t xml:space="preserve">hip shall be comprised of those </w:t>
      </w:r>
      <w:r w:rsidRPr="00CE38B9">
        <w:rPr>
          <w:rFonts w:ascii="Cambria" w:hAnsi="Cambria" w:cs="Times New Roman"/>
        </w:rPr>
        <w:t>firms, organizations, agencies, and individuals who, by nature of their work, responsibilities, and interests, share the organ</w:t>
      </w:r>
      <w:r w:rsidR="00830584" w:rsidRPr="00CE38B9">
        <w:rPr>
          <w:rFonts w:ascii="Cambria" w:hAnsi="Cambria" w:cs="Times New Roman"/>
        </w:rPr>
        <w:t>ization’</w:t>
      </w:r>
      <w:r w:rsidRPr="00CE38B9">
        <w:rPr>
          <w:rFonts w:ascii="Cambria" w:hAnsi="Cambria" w:cs="Times New Roman"/>
        </w:rPr>
        <w:t xml:space="preserve">s mission. </w:t>
      </w:r>
      <w:r w:rsidR="005E4A48" w:rsidRPr="00CE38B9">
        <w:rPr>
          <w:rFonts w:ascii="Cambria" w:hAnsi="Cambria" w:cs="Times New Roman"/>
        </w:rPr>
        <w:t xml:space="preserve">Industry Support </w:t>
      </w:r>
      <w:r w:rsidRPr="00CE38B9">
        <w:rPr>
          <w:rFonts w:ascii="Cambria" w:hAnsi="Cambria" w:cs="Times New Roman"/>
        </w:rPr>
        <w:t xml:space="preserve">Members shall have voting privileges. The board of directors, by majority vote of the entire slate of directors, shall have sole authority to admit </w:t>
      </w:r>
      <w:r w:rsidR="005E4A48" w:rsidRPr="00CE38B9">
        <w:rPr>
          <w:rFonts w:ascii="Cambria" w:hAnsi="Cambria" w:cs="Times New Roman"/>
        </w:rPr>
        <w:t xml:space="preserve">Industry Support </w:t>
      </w:r>
      <w:r w:rsidRPr="00CE38B9">
        <w:rPr>
          <w:rFonts w:ascii="Cambria" w:hAnsi="Cambria" w:cs="Times New Roman"/>
        </w:rPr>
        <w:t xml:space="preserve">Members. </w:t>
      </w:r>
    </w:p>
    <w:p w14:paraId="025283E1" w14:textId="326082CD" w:rsidR="005E6D5D" w:rsidRPr="00CE38B9" w:rsidRDefault="00830584" w:rsidP="00830584">
      <w:pPr>
        <w:spacing w:line="480" w:lineRule="auto"/>
        <w:rPr>
          <w:rFonts w:ascii="Cambria" w:hAnsi="Cambria" w:cs="Times New Roman"/>
        </w:rPr>
      </w:pPr>
      <w:r w:rsidRPr="00CE38B9">
        <w:rPr>
          <w:rFonts w:ascii="Cambria" w:hAnsi="Cambria" w:cs="Times New Roman"/>
        </w:rPr>
        <w:t xml:space="preserve">(c) </w:t>
      </w:r>
      <w:r w:rsidR="00D5574B" w:rsidRPr="00CE38B9">
        <w:rPr>
          <w:rFonts w:ascii="Cambria" w:hAnsi="Cambria" w:cs="Times New Roman"/>
        </w:rPr>
        <w:t xml:space="preserve">Enthusiast </w:t>
      </w:r>
      <w:r w:rsidRPr="00CE38B9">
        <w:rPr>
          <w:rFonts w:ascii="Cambria" w:hAnsi="Cambria" w:cs="Times New Roman"/>
        </w:rPr>
        <w:t>Membership (“</w:t>
      </w:r>
      <w:r w:rsidR="005E6D5D" w:rsidRPr="00CE38B9">
        <w:rPr>
          <w:rFonts w:ascii="Cambria" w:hAnsi="Cambria" w:cs="Times New Roman"/>
        </w:rPr>
        <w:t>ex-officio</w:t>
      </w:r>
      <w:r w:rsidRPr="00CE38B9">
        <w:rPr>
          <w:rFonts w:ascii="Cambria" w:hAnsi="Cambria" w:cs="Times New Roman"/>
        </w:rPr>
        <w:t>”</w:t>
      </w:r>
      <w:r w:rsidR="005E6D5D" w:rsidRPr="00CE38B9">
        <w:rPr>
          <w:rFonts w:ascii="Cambria" w:hAnsi="Cambria" w:cs="Times New Roman"/>
        </w:rPr>
        <w:t xml:space="preserve">): The </w:t>
      </w:r>
      <w:r w:rsidR="00D5574B" w:rsidRPr="00CE38B9">
        <w:rPr>
          <w:rFonts w:ascii="Cambria" w:hAnsi="Cambria" w:cs="Times New Roman"/>
        </w:rPr>
        <w:t xml:space="preserve">Enthusiast </w:t>
      </w:r>
      <w:r w:rsidRPr="00CE38B9">
        <w:rPr>
          <w:rFonts w:ascii="Cambria" w:hAnsi="Cambria" w:cs="Times New Roman"/>
        </w:rPr>
        <w:t xml:space="preserve">Membership shall be </w:t>
      </w:r>
      <w:r w:rsidR="005E6D5D" w:rsidRPr="00CE38B9">
        <w:rPr>
          <w:rFonts w:ascii="Cambria" w:hAnsi="Cambria" w:cs="Times New Roman"/>
        </w:rPr>
        <w:t xml:space="preserve">comprised of those firms, organizations, agencies, and individuals, who provide information, knowledge, and advice to the </w:t>
      </w:r>
      <w:r w:rsidR="005E4A48" w:rsidRPr="00CE38B9">
        <w:rPr>
          <w:rFonts w:ascii="Cambria" w:hAnsi="Cambria" w:cs="Times New Roman"/>
        </w:rPr>
        <w:t>Guild</w:t>
      </w:r>
      <w:r w:rsidR="005E6D5D" w:rsidRPr="00CE38B9">
        <w:rPr>
          <w:rFonts w:ascii="Cambria" w:hAnsi="Cambria" w:cs="Times New Roman"/>
        </w:rPr>
        <w:t xml:space="preserve">. </w:t>
      </w:r>
      <w:r w:rsidR="00D5574B" w:rsidRPr="00CE38B9">
        <w:rPr>
          <w:rFonts w:ascii="Cambria" w:hAnsi="Cambria" w:cs="Times New Roman"/>
        </w:rPr>
        <w:t xml:space="preserve">Enthusiast </w:t>
      </w:r>
      <w:r w:rsidR="005E6D5D" w:rsidRPr="00CE38B9">
        <w:rPr>
          <w:rFonts w:ascii="Cambria" w:hAnsi="Cambria" w:cs="Times New Roman"/>
        </w:rPr>
        <w:t xml:space="preserve">Members shall not have voting privileges. The board of directors, by majority vote of the entire slate of directors, shall have sole authority to admit </w:t>
      </w:r>
      <w:r w:rsidR="00452869" w:rsidRPr="00CE38B9">
        <w:rPr>
          <w:rFonts w:ascii="Cambria" w:hAnsi="Cambria" w:cs="Times New Roman"/>
        </w:rPr>
        <w:t>Enthusiast</w:t>
      </w:r>
      <w:r w:rsidR="00D5574B" w:rsidRPr="00CE38B9">
        <w:rPr>
          <w:rFonts w:ascii="Cambria" w:hAnsi="Cambria" w:cs="Times New Roman"/>
        </w:rPr>
        <w:t xml:space="preserve"> </w:t>
      </w:r>
      <w:r w:rsidR="005E6D5D" w:rsidRPr="00CE38B9">
        <w:rPr>
          <w:rFonts w:ascii="Cambria" w:hAnsi="Cambria" w:cs="Times New Roman"/>
        </w:rPr>
        <w:t xml:space="preserve">Members. </w:t>
      </w:r>
    </w:p>
    <w:p w14:paraId="3299F674" w14:textId="77777777" w:rsidR="00830584" w:rsidRPr="00CE38B9" w:rsidRDefault="00830584" w:rsidP="00830584">
      <w:pPr>
        <w:spacing w:line="480" w:lineRule="auto"/>
        <w:rPr>
          <w:rFonts w:ascii="Cambria" w:hAnsi="Cambria" w:cs="Times New Roman"/>
        </w:rPr>
      </w:pPr>
    </w:p>
    <w:p w14:paraId="5D3D0B3A"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lastRenderedPageBreak/>
        <w:t xml:space="preserve">Section 2. MEMBERSHIP DUES </w:t>
      </w:r>
    </w:p>
    <w:p w14:paraId="09E48724" w14:textId="4FE7A71D" w:rsidR="005E6D5D" w:rsidRPr="00CE38B9" w:rsidRDefault="005E6D5D" w:rsidP="00830584">
      <w:pPr>
        <w:spacing w:line="480" w:lineRule="auto"/>
        <w:rPr>
          <w:rFonts w:ascii="Cambria" w:hAnsi="Cambria" w:cs="Times New Roman"/>
        </w:rPr>
      </w:pPr>
      <w:r w:rsidRPr="00CE38B9">
        <w:rPr>
          <w:rFonts w:ascii="Cambria" w:hAnsi="Cambria" w:cs="Times New Roman"/>
        </w:rPr>
        <w:t>The board of directors shall determine the a</w:t>
      </w:r>
      <w:r w:rsidR="00830584" w:rsidRPr="00CE38B9">
        <w:rPr>
          <w:rFonts w:ascii="Cambria" w:hAnsi="Cambria" w:cs="Times New Roman"/>
        </w:rPr>
        <w:t xml:space="preserve">nnual dues for each category of </w:t>
      </w:r>
      <w:r w:rsidRPr="00CE38B9">
        <w:rPr>
          <w:rFonts w:ascii="Cambria" w:hAnsi="Cambria" w:cs="Times New Roman"/>
        </w:rPr>
        <w:t xml:space="preserve">membership, which amounts will be reviewed annually by the board. </w:t>
      </w:r>
    </w:p>
    <w:p w14:paraId="1F21261B" w14:textId="77777777" w:rsidR="005E6D5D" w:rsidRPr="00CE38B9" w:rsidRDefault="005E6D5D" w:rsidP="00830584">
      <w:pPr>
        <w:spacing w:line="480" w:lineRule="auto"/>
        <w:rPr>
          <w:rFonts w:ascii="Cambria" w:hAnsi="Cambria" w:cs="Times New Roman"/>
        </w:rPr>
      </w:pPr>
    </w:p>
    <w:p w14:paraId="55BF8BDC"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3. APPLICATIONS FOR MEMBERSHIP </w:t>
      </w:r>
    </w:p>
    <w:p w14:paraId="30655DA6" w14:textId="776E7BD6" w:rsidR="005E6D5D" w:rsidRPr="00CE38B9" w:rsidRDefault="005E6D5D" w:rsidP="00830584">
      <w:pPr>
        <w:spacing w:line="480" w:lineRule="auto"/>
        <w:rPr>
          <w:rFonts w:ascii="Cambria" w:hAnsi="Cambria" w:cs="Times New Roman"/>
        </w:rPr>
      </w:pPr>
      <w:r w:rsidRPr="00CE38B9">
        <w:rPr>
          <w:rFonts w:ascii="Cambria" w:hAnsi="Cambria" w:cs="Times New Roman"/>
        </w:rPr>
        <w:t>Application for membership of any category shall be reviewed and voted upon by the board of directors, within a reasonable time from the receipt of the application by the board. The board shall additionally be entitled to establish specific guidelines and definitions for each c</w:t>
      </w:r>
      <w:r w:rsidR="00830584" w:rsidRPr="00CE38B9">
        <w:rPr>
          <w:rFonts w:ascii="Cambria" w:hAnsi="Cambria" w:cs="Times New Roman"/>
        </w:rPr>
        <w:t>ategory of membership</w:t>
      </w:r>
      <w:r w:rsidRPr="00CE38B9">
        <w:rPr>
          <w:rFonts w:ascii="Cambria" w:hAnsi="Cambria" w:cs="Times New Roman"/>
        </w:rPr>
        <w:t>.</w:t>
      </w:r>
    </w:p>
    <w:p w14:paraId="3BC68445" w14:textId="77777777" w:rsidR="00830584" w:rsidRPr="00CE38B9" w:rsidRDefault="00830584" w:rsidP="005E6D5D">
      <w:pPr>
        <w:rPr>
          <w:rFonts w:ascii="Cambria" w:hAnsi="Cambria" w:cs="Times New Roman"/>
        </w:rPr>
      </w:pPr>
    </w:p>
    <w:p w14:paraId="64F78B19" w14:textId="77777777" w:rsidR="00C92638" w:rsidRPr="00CE38B9" w:rsidRDefault="00C92638" w:rsidP="00110A24">
      <w:pPr>
        <w:outlineLvl w:val="0"/>
        <w:rPr>
          <w:rFonts w:ascii="Cambria" w:hAnsi="Cambria" w:cs="Times New Roman"/>
        </w:rPr>
      </w:pPr>
    </w:p>
    <w:p w14:paraId="49CD122C" w14:textId="77777777" w:rsidR="005E6D5D" w:rsidRPr="00CE38B9" w:rsidRDefault="005E6D5D" w:rsidP="00110A24">
      <w:pPr>
        <w:outlineLvl w:val="0"/>
        <w:rPr>
          <w:rFonts w:ascii="Cambria" w:hAnsi="Cambria" w:cs="Times New Roman"/>
        </w:rPr>
      </w:pPr>
      <w:r w:rsidRPr="00CE38B9">
        <w:rPr>
          <w:rFonts w:ascii="Cambria" w:hAnsi="Cambria" w:cs="Times New Roman"/>
        </w:rPr>
        <w:t xml:space="preserve">Section 4. TERM OF MEMBERSHIP; RESIGNATION </w:t>
      </w:r>
    </w:p>
    <w:p w14:paraId="1C7A665E" w14:textId="13869451" w:rsidR="005E6D5D" w:rsidRPr="00CE38B9" w:rsidRDefault="005E6D5D" w:rsidP="00C92638">
      <w:pPr>
        <w:spacing w:before="100" w:beforeAutospacing="1" w:after="100" w:afterAutospacing="1" w:line="480" w:lineRule="auto"/>
        <w:rPr>
          <w:rFonts w:ascii="Cambria" w:hAnsi="Cambria" w:cs="Times New Roman"/>
        </w:rPr>
      </w:pPr>
      <w:r w:rsidRPr="00CE38B9">
        <w:rPr>
          <w:rFonts w:ascii="Cambria" w:hAnsi="Cambria" w:cs="Times New Roman"/>
        </w:rPr>
        <w:t xml:space="preserve">Members </w:t>
      </w:r>
      <w:r w:rsidR="00452869" w:rsidRPr="00CE38B9">
        <w:rPr>
          <w:rFonts w:ascii="Cambria" w:hAnsi="Cambria" w:cs="Times New Roman"/>
        </w:rPr>
        <w:t>shall be</w:t>
      </w:r>
      <w:r w:rsidR="00EC0BF2" w:rsidRPr="00CE38B9">
        <w:rPr>
          <w:rFonts w:ascii="Cambria" w:hAnsi="Cambria" w:cs="Times New Roman"/>
        </w:rPr>
        <w:t xml:space="preserve"> </w:t>
      </w:r>
      <w:r w:rsidR="00D5574B" w:rsidRPr="00CE38B9">
        <w:rPr>
          <w:rFonts w:ascii="Cambria" w:hAnsi="Cambria" w:cs="Times New Roman"/>
        </w:rPr>
        <w:t xml:space="preserve">designated in good standing </w:t>
      </w:r>
      <w:r w:rsidRPr="00CE38B9">
        <w:rPr>
          <w:rFonts w:ascii="Cambria" w:hAnsi="Cambria" w:cs="Times New Roman"/>
        </w:rPr>
        <w:t xml:space="preserve">until their dues expire, until the member resigns, or until removed from membership in accordance with the terms of these Bylaws. A member’s resignation is effective upon notifying any director of the member’s desire to resign. </w:t>
      </w:r>
      <w:r w:rsidR="00C92638" w:rsidRPr="00CE38B9">
        <w:rPr>
          <w:rFonts w:ascii="Cambria" w:hAnsi="Cambria" w:cs="Times New Roman"/>
        </w:rPr>
        <w:t xml:space="preserve"> </w:t>
      </w:r>
      <w:r w:rsidR="003F6A65" w:rsidRPr="00CE38B9">
        <w:rPr>
          <w:rFonts w:ascii="Cambria" w:hAnsi="Cambria" w:cs="Times New Roman"/>
        </w:rPr>
        <w:t xml:space="preserve"> </w:t>
      </w:r>
      <w:r w:rsidRPr="00CE38B9">
        <w:rPr>
          <w:rFonts w:ascii="Cambria" w:hAnsi="Cambria" w:cs="Times New Roman"/>
        </w:rPr>
        <w:t xml:space="preserve">Membership dues shall not be refundable. </w:t>
      </w:r>
    </w:p>
    <w:p w14:paraId="3266F393" w14:textId="77777777" w:rsidR="00C92638" w:rsidRPr="00CE38B9" w:rsidRDefault="00C92638" w:rsidP="00110A24">
      <w:pPr>
        <w:outlineLvl w:val="0"/>
        <w:rPr>
          <w:rFonts w:ascii="Cambria" w:hAnsi="Cambria" w:cs="Times New Roman"/>
        </w:rPr>
      </w:pPr>
    </w:p>
    <w:p w14:paraId="7113B160" w14:textId="77777777" w:rsidR="00C92638" w:rsidRPr="00CE38B9" w:rsidRDefault="00C92638" w:rsidP="00110A24">
      <w:pPr>
        <w:outlineLvl w:val="0"/>
        <w:rPr>
          <w:rFonts w:ascii="Cambria" w:hAnsi="Cambria" w:cs="Times New Roman"/>
        </w:rPr>
      </w:pPr>
    </w:p>
    <w:p w14:paraId="2134292E" w14:textId="77777777" w:rsidR="005E6D5D" w:rsidRPr="00CE38B9" w:rsidRDefault="005E6D5D" w:rsidP="00110A24">
      <w:pPr>
        <w:outlineLvl w:val="0"/>
        <w:rPr>
          <w:rFonts w:ascii="Cambria" w:hAnsi="Cambria" w:cs="Times New Roman"/>
        </w:rPr>
      </w:pPr>
      <w:r w:rsidRPr="00CE38B9">
        <w:rPr>
          <w:rFonts w:ascii="Cambria" w:hAnsi="Cambria" w:cs="Times New Roman"/>
        </w:rPr>
        <w:t xml:space="preserve">Section 5. REMOVAL FROM MEMBERSHIP </w:t>
      </w:r>
    </w:p>
    <w:p w14:paraId="691C7C49" w14:textId="77777777" w:rsidR="005E6D5D" w:rsidRPr="00CE38B9" w:rsidRDefault="005E6D5D" w:rsidP="005E6D5D">
      <w:pPr>
        <w:rPr>
          <w:rFonts w:ascii="Cambria" w:hAnsi="Cambria" w:cs="Times New Roman"/>
        </w:rPr>
      </w:pPr>
    </w:p>
    <w:p w14:paraId="04D8EDAA" w14:textId="5FE1F2D5" w:rsidR="005E6D5D" w:rsidRPr="00CE38B9" w:rsidRDefault="005E6D5D" w:rsidP="009B522F">
      <w:pPr>
        <w:spacing w:line="480" w:lineRule="auto"/>
        <w:rPr>
          <w:rFonts w:ascii="Cambria" w:hAnsi="Cambria" w:cs="Times New Roman"/>
        </w:rPr>
      </w:pPr>
      <w:r w:rsidRPr="00CE38B9">
        <w:rPr>
          <w:rFonts w:ascii="Cambria" w:hAnsi="Cambria" w:cs="Times New Roman"/>
        </w:rPr>
        <w:t xml:space="preserve">A member whose actions conflict with the purposes of the </w:t>
      </w:r>
      <w:r w:rsidR="005E4A48" w:rsidRPr="00CE38B9">
        <w:rPr>
          <w:rFonts w:ascii="Cambria" w:hAnsi="Cambria" w:cs="Times New Roman"/>
        </w:rPr>
        <w:t>Guild</w:t>
      </w:r>
      <w:r w:rsidRPr="00CE38B9">
        <w:rPr>
          <w:rFonts w:ascii="Cambria" w:hAnsi="Cambria" w:cs="Times New Roman"/>
        </w:rPr>
        <w:t xml:space="preserve"> as set forth above, may be removed by a vote of two-thirds (2/3) of the </w:t>
      </w:r>
      <w:r w:rsidR="00D5574B" w:rsidRPr="00CE38B9">
        <w:rPr>
          <w:rFonts w:ascii="Cambria" w:hAnsi="Cambria" w:cs="Times New Roman"/>
        </w:rPr>
        <w:t>voting members of the Board</w:t>
      </w:r>
      <w:r w:rsidRPr="00CE38B9">
        <w:rPr>
          <w:rFonts w:ascii="Cambria" w:hAnsi="Cambria" w:cs="Times New Roman"/>
        </w:rPr>
        <w:t xml:space="preserve"> of directors of the </w:t>
      </w:r>
      <w:r w:rsidR="005E4A48" w:rsidRPr="00CE38B9">
        <w:rPr>
          <w:rFonts w:ascii="Cambria" w:hAnsi="Cambria" w:cs="Times New Roman"/>
        </w:rPr>
        <w:t>Guild</w:t>
      </w:r>
      <w:r w:rsidRPr="00CE38B9">
        <w:rPr>
          <w:rFonts w:ascii="Cambria" w:hAnsi="Cambria" w:cs="Times New Roman"/>
        </w:rPr>
        <w:t xml:space="preserve">. </w:t>
      </w:r>
    </w:p>
    <w:p w14:paraId="26EA4611" w14:textId="77777777" w:rsidR="00C92638" w:rsidRPr="00CE38B9" w:rsidRDefault="00C92638" w:rsidP="00110A24">
      <w:pPr>
        <w:jc w:val="center"/>
        <w:outlineLvl w:val="0"/>
        <w:rPr>
          <w:rFonts w:ascii="Cambria" w:hAnsi="Cambria" w:cs="Times New Roman"/>
        </w:rPr>
      </w:pPr>
    </w:p>
    <w:p w14:paraId="04921F61" w14:textId="77777777" w:rsidR="00CE38B9" w:rsidRDefault="00CE38B9" w:rsidP="00110A24">
      <w:pPr>
        <w:jc w:val="center"/>
        <w:outlineLvl w:val="0"/>
        <w:rPr>
          <w:rFonts w:ascii="Cambria" w:hAnsi="Cambria" w:cs="Times New Roman"/>
        </w:rPr>
      </w:pPr>
    </w:p>
    <w:p w14:paraId="14C0E19E" w14:textId="77777777" w:rsidR="00CE38B9" w:rsidRDefault="00CE38B9" w:rsidP="00110A24">
      <w:pPr>
        <w:jc w:val="center"/>
        <w:outlineLvl w:val="0"/>
        <w:rPr>
          <w:rFonts w:ascii="Cambria" w:hAnsi="Cambria" w:cs="Times New Roman"/>
        </w:rPr>
      </w:pPr>
    </w:p>
    <w:p w14:paraId="6DEDEF26" w14:textId="77777777" w:rsidR="00CE38B9" w:rsidRDefault="00CE38B9" w:rsidP="00110A24">
      <w:pPr>
        <w:jc w:val="center"/>
        <w:outlineLvl w:val="0"/>
        <w:rPr>
          <w:rFonts w:ascii="Cambria" w:hAnsi="Cambria" w:cs="Times New Roman"/>
        </w:rPr>
      </w:pPr>
    </w:p>
    <w:p w14:paraId="7F094C2E" w14:textId="77777777" w:rsidR="00CE38B9" w:rsidRDefault="00CE38B9" w:rsidP="00110A24">
      <w:pPr>
        <w:jc w:val="center"/>
        <w:outlineLvl w:val="0"/>
        <w:rPr>
          <w:rFonts w:ascii="Cambria" w:hAnsi="Cambria" w:cs="Times New Roman"/>
        </w:rPr>
      </w:pPr>
    </w:p>
    <w:p w14:paraId="112250E0" w14:textId="5BFC745F" w:rsidR="005E6D5D" w:rsidRPr="00CE38B9" w:rsidRDefault="009B522F" w:rsidP="00110A24">
      <w:pPr>
        <w:jc w:val="center"/>
        <w:outlineLvl w:val="0"/>
        <w:rPr>
          <w:rFonts w:ascii="Cambria" w:hAnsi="Cambria" w:cs="Times New Roman"/>
        </w:rPr>
      </w:pPr>
      <w:r w:rsidRPr="00CE38B9">
        <w:rPr>
          <w:rFonts w:ascii="Cambria" w:hAnsi="Cambria" w:cs="Times New Roman"/>
        </w:rPr>
        <w:lastRenderedPageBreak/>
        <w:t>A</w:t>
      </w:r>
      <w:r w:rsidR="005E6D5D" w:rsidRPr="00CE38B9">
        <w:rPr>
          <w:rFonts w:ascii="Cambria" w:hAnsi="Cambria" w:cs="Times New Roman"/>
        </w:rPr>
        <w:t>RTICLE III</w:t>
      </w:r>
    </w:p>
    <w:p w14:paraId="6C856B1A" w14:textId="77777777" w:rsidR="005E6D5D" w:rsidRPr="00CE38B9" w:rsidRDefault="005E6D5D" w:rsidP="00830584">
      <w:pPr>
        <w:jc w:val="center"/>
        <w:rPr>
          <w:rFonts w:ascii="Cambria" w:hAnsi="Cambria" w:cs="Times New Roman"/>
        </w:rPr>
      </w:pPr>
    </w:p>
    <w:p w14:paraId="556ABA75"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MEMBERSHIP MEETING AND VOTING</w:t>
      </w:r>
    </w:p>
    <w:p w14:paraId="7A7FF7A3" w14:textId="77777777" w:rsidR="005E6D5D" w:rsidRPr="00CE38B9" w:rsidRDefault="005E6D5D" w:rsidP="00830584">
      <w:pPr>
        <w:spacing w:line="480" w:lineRule="auto"/>
        <w:rPr>
          <w:rFonts w:ascii="Cambria" w:hAnsi="Cambria" w:cs="Times New Roman"/>
        </w:rPr>
      </w:pPr>
    </w:p>
    <w:p w14:paraId="1A4C1FF4" w14:textId="77777777" w:rsidR="005E6D5D" w:rsidRPr="00CE38B9" w:rsidRDefault="00830584" w:rsidP="00110A24">
      <w:pPr>
        <w:spacing w:line="480" w:lineRule="auto"/>
        <w:outlineLvl w:val="0"/>
        <w:rPr>
          <w:rFonts w:ascii="Cambria" w:hAnsi="Cambria" w:cs="Times New Roman"/>
        </w:rPr>
      </w:pPr>
      <w:r w:rsidRPr="00CE38B9">
        <w:rPr>
          <w:rFonts w:ascii="Cambria" w:hAnsi="Cambria" w:cs="Times New Roman"/>
        </w:rPr>
        <w:t>Section 1. PLACE OF MEETINGS</w:t>
      </w:r>
    </w:p>
    <w:p w14:paraId="7572914E" w14:textId="77777777" w:rsidR="00830584" w:rsidRPr="00CE38B9" w:rsidRDefault="005E6D5D" w:rsidP="00830584">
      <w:pPr>
        <w:spacing w:line="480" w:lineRule="auto"/>
        <w:rPr>
          <w:rFonts w:ascii="Cambria" w:hAnsi="Cambria" w:cs="Times New Roman"/>
        </w:rPr>
      </w:pPr>
      <w:r w:rsidRPr="00CE38B9">
        <w:rPr>
          <w:rFonts w:ascii="Cambria" w:hAnsi="Cambria" w:cs="Times New Roman"/>
        </w:rPr>
        <w:t xml:space="preserve">Annual and special meetings of the members shall </w:t>
      </w:r>
      <w:r w:rsidR="00830584" w:rsidRPr="00CE38B9">
        <w:rPr>
          <w:rFonts w:ascii="Cambria" w:hAnsi="Cambria" w:cs="Times New Roman"/>
        </w:rPr>
        <w:t xml:space="preserve">be held at such place as may be </w:t>
      </w:r>
      <w:r w:rsidRPr="00CE38B9">
        <w:rPr>
          <w:rFonts w:ascii="Cambria" w:hAnsi="Cambria" w:cs="Times New Roman"/>
        </w:rPr>
        <w:t xml:space="preserve">designated by the board of directors. </w:t>
      </w:r>
    </w:p>
    <w:p w14:paraId="473D49FB" w14:textId="77777777" w:rsidR="009B522F" w:rsidRPr="00CE38B9" w:rsidRDefault="009B522F" w:rsidP="00830584">
      <w:pPr>
        <w:spacing w:line="480" w:lineRule="auto"/>
        <w:rPr>
          <w:rFonts w:ascii="Cambria" w:hAnsi="Cambria" w:cs="Times New Roman"/>
        </w:rPr>
      </w:pPr>
    </w:p>
    <w:p w14:paraId="154C0AB6"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2. ANNUAL MEETINGS </w:t>
      </w:r>
    </w:p>
    <w:p w14:paraId="2143AA81" w14:textId="2CF4A970"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The annual meeting of the members shall be held </w:t>
      </w:r>
      <w:r w:rsidR="00D5574B" w:rsidRPr="00CE38B9">
        <w:rPr>
          <w:rFonts w:ascii="Cambria" w:hAnsi="Cambria" w:cs="Times New Roman"/>
        </w:rPr>
        <w:t>within eight</w:t>
      </w:r>
      <w:r w:rsidR="0058547E" w:rsidRPr="00CE38B9">
        <w:rPr>
          <w:rFonts w:ascii="Cambria" w:hAnsi="Cambria" w:cs="Times New Roman"/>
        </w:rPr>
        <w:t xml:space="preserve"> (8)</w:t>
      </w:r>
      <w:r w:rsidRPr="00CE38B9">
        <w:rPr>
          <w:rFonts w:ascii="Cambria" w:hAnsi="Cambria" w:cs="Times New Roman"/>
        </w:rPr>
        <w:t xml:space="preserve"> month</w:t>
      </w:r>
      <w:r w:rsidR="00D5574B" w:rsidRPr="00CE38B9">
        <w:rPr>
          <w:rFonts w:ascii="Cambria" w:hAnsi="Cambria" w:cs="Times New Roman"/>
        </w:rPr>
        <w:t>s</w:t>
      </w:r>
      <w:r w:rsidRPr="00CE38B9">
        <w:rPr>
          <w:rFonts w:ascii="Cambria" w:hAnsi="Cambria" w:cs="Times New Roman"/>
        </w:rPr>
        <w:t xml:space="preserve"> of </w:t>
      </w:r>
      <w:r w:rsidR="00D5574B" w:rsidRPr="00CE38B9">
        <w:rPr>
          <w:rFonts w:ascii="Cambria" w:hAnsi="Cambria" w:cs="Times New Roman"/>
        </w:rPr>
        <w:t>the fiscal</w:t>
      </w:r>
      <w:r w:rsidRPr="00CE38B9">
        <w:rPr>
          <w:rFonts w:ascii="Cambria" w:hAnsi="Cambria" w:cs="Times New Roman"/>
        </w:rPr>
        <w:t xml:space="preserve"> year</w:t>
      </w:r>
      <w:r w:rsidR="0058547E" w:rsidRPr="00CE38B9">
        <w:rPr>
          <w:rFonts w:ascii="Cambria" w:hAnsi="Cambria" w:cs="Times New Roman"/>
        </w:rPr>
        <w:t xml:space="preserve"> end</w:t>
      </w:r>
      <w:r w:rsidRPr="00CE38B9">
        <w:rPr>
          <w:rFonts w:ascii="Cambria" w:hAnsi="Cambria" w:cs="Times New Roman"/>
        </w:rPr>
        <w:t xml:space="preserve">, on such date and at such time as may be prescribed by the board of directors and specified in the notice of the meeting. At the annual meeting, the members present at the meeting shall elect by vote the board of directors, consider reports of the affairs of the </w:t>
      </w:r>
      <w:r w:rsidR="005E4A48" w:rsidRPr="00CE38B9">
        <w:rPr>
          <w:rFonts w:ascii="Cambria" w:hAnsi="Cambria" w:cs="Times New Roman"/>
        </w:rPr>
        <w:t>Guild</w:t>
      </w:r>
      <w:r w:rsidRPr="00CE38B9">
        <w:rPr>
          <w:rFonts w:ascii="Cambria" w:hAnsi="Cambria" w:cs="Times New Roman"/>
        </w:rPr>
        <w:t>, and transact such other business as may properly be brought before the meeting.</w:t>
      </w:r>
    </w:p>
    <w:p w14:paraId="3BF0EE28" w14:textId="77777777" w:rsidR="00830584" w:rsidRPr="00CE38B9" w:rsidRDefault="00830584" w:rsidP="005E6D5D">
      <w:pPr>
        <w:spacing w:line="360" w:lineRule="auto"/>
        <w:rPr>
          <w:rFonts w:ascii="Cambria" w:hAnsi="Cambria" w:cs="Times New Roman"/>
        </w:rPr>
      </w:pPr>
    </w:p>
    <w:p w14:paraId="24ED3F76"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3. QUARTERLY MEETINGS </w:t>
      </w:r>
    </w:p>
    <w:p w14:paraId="3CA85DEC" w14:textId="4B9BC3E8"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In addition to the annual meeting of members, the </w:t>
      </w:r>
      <w:r w:rsidR="005E4A48" w:rsidRPr="00CE38B9">
        <w:rPr>
          <w:rFonts w:ascii="Cambria" w:hAnsi="Cambria" w:cs="Times New Roman"/>
        </w:rPr>
        <w:t>Guild</w:t>
      </w:r>
      <w:r w:rsidRPr="00CE38B9">
        <w:rPr>
          <w:rFonts w:ascii="Cambria" w:hAnsi="Cambria" w:cs="Times New Roman"/>
        </w:rPr>
        <w:t xml:space="preserve"> may also hold quarterly or other periodic meetings of members throughout the year. </w:t>
      </w:r>
    </w:p>
    <w:p w14:paraId="2227E839" w14:textId="77777777" w:rsidR="00830584" w:rsidRPr="00CE38B9" w:rsidRDefault="00830584" w:rsidP="00830584">
      <w:pPr>
        <w:spacing w:line="480" w:lineRule="auto"/>
        <w:rPr>
          <w:rFonts w:ascii="Cambria" w:hAnsi="Cambria" w:cs="Times New Roman"/>
        </w:rPr>
      </w:pPr>
    </w:p>
    <w:p w14:paraId="7004A31A"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4. SPECIAL MEETINGS </w:t>
      </w:r>
    </w:p>
    <w:p w14:paraId="58F38FD0" w14:textId="77777777" w:rsidR="0058547E" w:rsidRPr="00CE38B9" w:rsidRDefault="005E6D5D" w:rsidP="00830584">
      <w:pPr>
        <w:spacing w:line="480" w:lineRule="auto"/>
        <w:rPr>
          <w:rFonts w:ascii="Cambria" w:hAnsi="Cambria" w:cs="Times New Roman"/>
        </w:rPr>
      </w:pPr>
      <w:r w:rsidRPr="00CE38B9">
        <w:rPr>
          <w:rFonts w:ascii="Cambria" w:hAnsi="Cambria" w:cs="Times New Roman"/>
        </w:rPr>
        <w:t xml:space="preserve">Special meetings of the members may be called at any time by two (2) or more directors, by delivering notice to the members at least seven (7) calendar days prior to the meeting. </w:t>
      </w:r>
      <w:r w:rsidR="00D5574B" w:rsidRPr="00CE38B9">
        <w:rPr>
          <w:rFonts w:ascii="Cambria" w:hAnsi="Cambria" w:cs="Times New Roman"/>
        </w:rPr>
        <w:t xml:space="preserve"> </w:t>
      </w:r>
    </w:p>
    <w:p w14:paraId="61653B1F" w14:textId="209A2EB2" w:rsidR="0058547E" w:rsidRPr="00CE38B9" w:rsidRDefault="0058547E" w:rsidP="00830584">
      <w:pPr>
        <w:spacing w:line="480" w:lineRule="auto"/>
        <w:rPr>
          <w:rFonts w:ascii="Cambria" w:hAnsi="Cambria" w:cs="Times New Roman"/>
        </w:rPr>
      </w:pPr>
      <w:r w:rsidRPr="00CE38B9">
        <w:rPr>
          <w:rFonts w:ascii="Cambria" w:hAnsi="Cambria" w:cs="Times New Roman"/>
        </w:rPr>
        <w:t xml:space="preserve">A special membership meeting may also be called if 2/3 of the membership requests such of the Board of Directors, and proper meeting notice is given. </w:t>
      </w:r>
    </w:p>
    <w:p w14:paraId="75E681E3" w14:textId="77777777" w:rsidR="008E7545" w:rsidRPr="00CE38B9" w:rsidRDefault="008E7545" w:rsidP="00830584">
      <w:pPr>
        <w:spacing w:line="480" w:lineRule="auto"/>
        <w:rPr>
          <w:rFonts w:ascii="Cambria" w:hAnsi="Cambria" w:cs="Times New Roman"/>
        </w:rPr>
      </w:pPr>
    </w:p>
    <w:p w14:paraId="29EA6073"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lastRenderedPageBreak/>
        <w:t xml:space="preserve">Section 5. NOTICE OF MEETINGS </w:t>
      </w:r>
    </w:p>
    <w:p w14:paraId="1F82DE2B" w14:textId="71830C31"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Written or printed notice stating the place, day, and hour of the meeting and, in case of a special meeting, the purpose or purposes for which the meeting is called, shall be delivered not less than ten (l0) days before the date of the meeting, either </w:t>
      </w:r>
      <w:r w:rsidR="00D5574B" w:rsidRPr="00CE38B9">
        <w:rPr>
          <w:rFonts w:ascii="Cambria" w:hAnsi="Cambria" w:cs="Times New Roman"/>
        </w:rPr>
        <w:t>by postal or electronic</w:t>
      </w:r>
      <w:r w:rsidRPr="00CE38B9">
        <w:rPr>
          <w:rFonts w:ascii="Cambria" w:hAnsi="Cambria" w:cs="Times New Roman"/>
        </w:rPr>
        <w:t xml:space="preserve"> mail, by or at the directions of the board, or the officer or persons calling the meeting, to member</w:t>
      </w:r>
      <w:r w:rsidR="00D5574B" w:rsidRPr="00CE38B9">
        <w:rPr>
          <w:rFonts w:ascii="Cambria" w:hAnsi="Cambria" w:cs="Times New Roman"/>
        </w:rPr>
        <w:t>s in good standing.</w:t>
      </w:r>
      <w:r w:rsidRPr="00CE38B9">
        <w:rPr>
          <w:rFonts w:ascii="Cambria" w:hAnsi="Cambria" w:cs="Times New Roman"/>
        </w:rPr>
        <w:t xml:space="preserve"> When a meeting is adjourned without all business being consummated, notice of the follow-up meeting shall be gi</w:t>
      </w:r>
      <w:r w:rsidR="00830584" w:rsidRPr="00CE38B9">
        <w:rPr>
          <w:rFonts w:ascii="Cambria" w:hAnsi="Cambria" w:cs="Times New Roman"/>
        </w:rPr>
        <w:t>ven as for an original meeting.</w:t>
      </w:r>
    </w:p>
    <w:p w14:paraId="7A91C88C" w14:textId="77777777" w:rsidR="005E6D5D" w:rsidRPr="00CE38B9" w:rsidRDefault="005E6D5D" w:rsidP="005E6D5D">
      <w:pPr>
        <w:rPr>
          <w:rFonts w:ascii="Cambria" w:hAnsi="Cambria" w:cs="Times New Roman"/>
        </w:rPr>
      </w:pPr>
    </w:p>
    <w:p w14:paraId="45C79427" w14:textId="77777777" w:rsidR="005E6D5D" w:rsidRPr="00CE38B9" w:rsidRDefault="005E6D5D" w:rsidP="005E6D5D">
      <w:pPr>
        <w:rPr>
          <w:rFonts w:ascii="Cambria" w:hAnsi="Cambria" w:cs="Times New Roman"/>
        </w:rPr>
      </w:pPr>
    </w:p>
    <w:p w14:paraId="148B6839"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S</w:t>
      </w:r>
      <w:r w:rsidR="00830584" w:rsidRPr="00CE38B9">
        <w:rPr>
          <w:rFonts w:ascii="Cambria" w:hAnsi="Cambria" w:cs="Times New Roman"/>
        </w:rPr>
        <w:t>ection 6. VOTING RIGHTS; QUORUM</w:t>
      </w:r>
    </w:p>
    <w:p w14:paraId="432A1432" w14:textId="77E496BE"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The persons entitled to receive notice of and to vote at any members' meeting shall be determined from the records of the </w:t>
      </w:r>
      <w:r w:rsidR="005E4A48" w:rsidRPr="00CE38B9">
        <w:rPr>
          <w:rFonts w:ascii="Cambria" w:hAnsi="Cambria" w:cs="Times New Roman"/>
        </w:rPr>
        <w:t>Guild</w:t>
      </w:r>
      <w:r w:rsidRPr="00CE38B9">
        <w:rPr>
          <w:rFonts w:ascii="Cambria" w:hAnsi="Cambria" w:cs="Times New Roman"/>
        </w:rPr>
        <w:t xml:space="preserve"> on the date of mailing of the notice. The presence, in person or by proxy, of at least a majority of Voting Members of the </w:t>
      </w:r>
      <w:r w:rsidR="005E4A48" w:rsidRPr="00CE38B9">
        <w:rPr>
          <w:rFonts w:ascii="Cambria" w:hAnsi="Cambria" w:cs="Times New Roman"/>
        </w:rPr>
        <w:t>Guild</w:t>
      </w:r>
      <w:r w:rsidR="00D5574B" w:rsidRPr="00CE38B9">
        <w:rPr>
          <w:rFonts w:ascii="Cambria" w:hAnsi="Cambria" w:cs="Times New Roman"/>
        </w:rPr>
        <w:t xml:space="preserve"> in good standing that are present</w:t>
      </w:r>
      <w:r w:rsidRPr="00CE38B9">
        <w:rPr>
          <w:rFonts w:ascii="Cambria" w:hAnsi="Cambria" w:cs="Times New Roman"/>
        </w:rPr>
        <w:t>, shall constitute a quorum for the purposes of conducting business at any annual, quarterly, or special meeting of members. Each Voting Member</w:t>
      </w:r>
      <w:r w:rsidR="00D5574B" w:rsidRPr="00CE38B9">
        <w:rPr>
          <w:rFonts w:ascii="Cambria" w:hAnsi="Cambria" w:cs="Times New Roman"/>
        </w:rPr>
        <w:t xml:space="preserve"> in good standing</w:t>
      </w:r>
      <w:r w:rsidRPr="00CE38B9">
        <w:rPr>
          <w:rFonts w:ascii="Cambria" w:hAnsi="Cambria" w:cs="Times New Roman"/>
        </w:rPr>
        <w:t xml:space="preserve"> shall have one equal vote. </w:t>
      </w:r>
    </w:p>
    <w:p w14:paraId="40559290" w14:textId="77777777" w:rsidR="005E6D5D" w:rsidRPr="00CE38B9" w:rsidRDefault="005E6D5D" w:rsidP="00830584">
      <w:pPr>
        <w:spacing w:line="480" w:lineRule="auto"/>
        <w:rPr>
          <w:rFonts w:ascii="Cambria" w:hAnsi="Cambria" w:cs="Times New Roman"/>
        </w:rPr>
      </w:pPr>
    </w:p>
    <w:p w14:paraId="7AFD9611"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7. PROXIES </w:t>
      </w:r>
    </w:p>
    <w:p w14:paraId="6D731205" w14:textId="1777EE16" w:rsidR="005E6D5D" w:rsidRPr="00CE38B9" w:rsidRDefault="005E6D5D" w:rsidP="00830584">
      <w:pPr>
        <w:spacing w:line="480" w:lineRule="auto"/>
        <w:rPr>
          <w:rFonts w:ascii="Cambria" w:hAnsi="Cambria" w:cs="Times New Roman"/>
        </w:rPr>
      </w:pPr>
      <w:r w:rsidRPr="00CE38B9">
        <w:rPr>
          <w:rFonts w:ascii="Cambria" w:hAnsi="Cambria" w:cs="Times New Roman"/>
        </w:rPr>
        <w:t xml:space="preserve">Every member entitled to vote or to execute any waiver or consent may do so either in person or by written proxy duly executed and filed with the Secretary of the </w:t>
      </w:r>
      <w:r w:rsidR="005E4A48" w:rsidRPr="00CE38B9">
        <w:rPr>
          <w:rFonts w:ascii="Cambria" w:hAnsi="Cambria" w:cs="Times New Roman"/>
        </w:rPr>
        <w:t>Guild</w:t>
      </w:r>
      <w:r w:rsidRPr="00CE38B9">
        <w:rPr>
          <w:rFonts w:ascii="Cambria" w:hAnsi="Cambria" w:cs="Times New Roman"/>
        </w:rPr>
        <w:t xml:space="preserve">. No proxy shall be valid after eleven months from the date of its execution, unless otherwise provided in the proxy. </w:t>
      </w:r>
    </w:p>
    <w:p w14:paraId="72872FCB" w14:textId="77777777" w:rsidR="005E6D5D" w:rsidRPr="00CE38B9" w:rsidRDefault="005E6D5D" w:rsidP="005E6D5D">
      <w:pPr>
        <w:rPr>
          <w:rFonts w:ascii="Cambria" w:hAnsi="Cambria" w:cs="Times New Roman"/>
        </w:rPr>
      </w:pPr>
    </w:p>
    <w:p w14:paraId="4520479B" w14:textId="77777777" w:rsidR="009B522F" w:rsidRPr="00CE38B9" w:rsidRDefault="009B522F" w:rsidP="00830584">
      <w:pPr>
        <w:jc w:val="center"/>
        <w:rPr>
          <w:rFonts w:ascii="Cambria" w:hAnsi="Cambria" w:cs="Times New Roman"/>
        </w:rPr>
      </w:pPr>
    </w:p>
    <w:p w14:paraId="5E77B848" w14:textId="77777777" w:rsidR="009B522F" w:rsidRPr="00CE38B9" w:rsidRDefault="009B522F" w:rsidP="00830584">
      <w:pPr>
        <w:jc w:val="center"/>
        <w:rPr>
          <w:rFonts w:ascii="Cambria" w:hAnsi="Cambria" w:cs="Times New Roman"/>
        </w:rPr>
      </w:pPr>
    </w:p>
    <w:p w14:paraId="2711DADA" w14:textId="77777777" w:rsidR="008E7545" w:rsidRPr="00CE38B9" w:rsidRDefault="008E7545" w:rsidP="00110A24">
      <w:pPr>
        <w:jc w:val="center"/>
        <w:outlineLvl w:val="0"/>
        <w:rPr>
          <w:rFonts w:ascii="Cambria" w:hAnsi="Cambria" w:cs="Times New Roman"/>
        </w:rPr>
      </w:pPr>
    </w:p>
    <w:p w14:paraId="5A57EA52"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lastRenderedPageBreak/>
        <w:t>ARTICLE IV</w:t>
      </w:r>
    </w:p>
    <w:p w14:paraId="79C53A4E" w14:textId="77777777" w:rsidR="005E6D5D" w:rsidRPr="00CE38B9" w:rsidRDefault="005E6D5D" w:rsidP="00830584">
      <w:pPr>
        <w:jc w:val="center"/>
        <w:rPr>
          <w:rFonts w:ascii="Cambria" w:hAnsi="Cambria" w:cs="Times New Roman"/>
        </w:rPr>
      </w:pPr>
    </w:p>
    <w:p w14:paraId="1E5ABF78"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DIRECTORS: MANAGEMENT</w:t>
      </w:r>
    </w:p>
    <w:p w14:paraId="1A701F42" w14:textId="77777777" w:rsidR="005E6D5D" w:rsidRPr="00CE38B9" w:rsidRDefault="005E6D5D" w:rsidP="005E6D5D">
      <w:pPr>
        <w:rPr>
          <w:rFonts w:ascii="Cambria" w:hAnsi="Cambria" w:cs="Times New Roman"/>
        </w:rPr>
      </w:pPr>
    </w:p>
    <w:p w14:paraId="5A6BF773" w14:textId="77777777" w:rsidR="005E6D5D" w:rsidRPr="00CE38B9" w:rsidRDefault="005E6D5D" w:rsidP="005E6D5D">
      <w:pPr>
        <w:rPr>
          <w:rFonts w:ascii="Cambria" w:hAnsi="Cambria" w:cs="Times New Roman"/>
        </w:rPr>
      </w:pPr>
    </w:p>
    <w:p w14:paraId="7B00D3C3" w14:textId="77777777" w:rsidR="005E6D5D" w:rsidRPr="00CE38B9" w:rsidRDefault="00830584" w:rsidP="00110A24">
      <w:pPr>
        <w:spacing w:line="480" w:lineRule="auto"/>
        <w:outlineLvl w:val="0"/>
        <w:rPr>
          <w:rFonts w:ascii="Cambria" w:hAnsi="Cambria" w:cs="Times New Roman"/>
        </w:rPr>
      </w:pPr>
      <w:r w:rsidRPr="00CE38B9">
        <w:rPr>
          <w:rFonts w:ascii="Cambria" w:hAnsi="Cambria" w:cs="Times New Roman"/>
        </w:rPr>
        <w:t>Section l. POWERS</w:t>
      </w:r>
    </w:p>
    <w:p w14:paraId="69C8C9A3" w14:textId="3927EB85"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The business and affairs of the </w:t>
      </w:r>
      <w:r w:rsidR="005E4A48" w:rsidRPr="00CE38B9">
        <w:rPr>
          <w:rFonts w:ascii="Cambria" w:hAnsi="Cambria" w:cs="Times New Roman"/>
        </w:rPr>
        <w:t>Guild</w:t>
      </w:r>
      <w:r w:rsidR="00830584" w:rsidRPr="00CE38B9">
        <w:rPr>
          <w:rFonts w:ascii="Cambria" w:hAnsi="Cambria" w:cs="Times New Roman"/>
        </w:rPr>
        <w:t xml:space="preserve"> shall be managed by a Board of </w:t>
      </w:r>
      <w:r w:rsidRPr="00CE38B9">
        <w:rPr>
          <w:rFonts w:ascii="Cambria" w:hAnsi="Cambria" w:cs="Times New Roman"/>
        </w:rPr>
        <w:t xml:space="preserve">Directors who shall exercise or direct the exercise of all corporate powers except to the extent member authorization is required by law, the Articles of the </w:t>
      </w:r>
      <w:r w:rsidR="005E4A48" w:rsidRPr="00CE38B9">
        <w:rPr>
          <w:rFonts w:ascii="Cambria" w:hAnsi="Cambria" w:cs="Times New Roman"/>
        </w:rPr>
        <w:t>Guild</w:t>
      </w:r>
      <w:r w:rsidRPr="00CE38B9">
        <w:rPr>
          <w:rFonts w:ascii="Cambria" w:hAnsi="Cambria" w:cs="Times New Roman"/>
        </w:rPr>
        <w:t xml:space="preserve"> or these Bylaws. </w:t>
      </w:r>
    </w:p>
    <w:p w14:paraId="56EC5E56" w14:textId="77777777" w:rsidR="00B645FA" w:rsidRPr="00CE38B9" w:rsidRDefault="00B645FA" w:rsidP="00B645FA">
      <w:pPr>
        <w:spacing w:line="480" w:lineRule="auto"/>
        <w:rPr>
          <w:rFonts w:ascii="Cambria" w:hAnsi="Cambria" w:cs="Times New Roman"/>
        </w:rPr>
      </w:pPr>
    </w:p>
    <w:p w14:paraId="44EBE734"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2. NUMBER </w:t>
      </w:r>
    </w:p>
    <w:p w14:paraId="29118731" w14:textId="702A0C43" w:rsidR="005E6D5D" w:rsidRPr="00CE38B9" w:rsidRDefault="005E6D5D" w:rsidP="00B645FA">
      <w:pPr>
        <w:spacing w:line="480" w:lineRule="auto"/>
        <w:rPr>
          <w:rFonts w:ascii="Cambria" w:hAnsi="Cambria" w:cs="Times New Roman"/>
        </w:rPr>
      </w:pPr>
      <w:bookmarkStart w:id="1" w:name="_Hlk6058472"/>
      <w:r w:rsidRPr="00CE38B9">
        <w:rPr>
          <w:rFonts w:ascii="Cambria" w:hAnsi="Cambria" w:cs="Times New Roman"/>
        </w:rPr>
        <w:t xml:space="preserve">The board of directors shall consist of not less than five (5) nor more than </w:t>
      </w:r>
      <w:r w:rsidR="00405718" w:rsidRPr="00CE38B9">
        <w:rPr>
          <w:rFonts w:ascii="Cambria" w:hAnsi="Cambria" w:cs="Times New Roman"/>
        </w:rPr>
        <w:t xml:space="preserve">eleven </w:t>
      </w:r>
      <w:r w:rsidRPr="00CE38B9">
        <w:rPr>
          <w:rFonts w:ascii="Cambria" w:hAnsi="Cambria" w:cs="Times New Roman"/>
        </w:rPr>
        <w:t>(</w:t>
      </w:r>
      <w:r w:rsidR="00405718" w:rsidRPr="00CE38B9">
        <w:rPr>
          <w:rFonts w:ascii="Cambria" w:hAnsi="Cambria" w:cs="Times New Roman"/>
        </w:rPr>
        <w:t>11</w:t>
      </w:r>
      <w:r w:rsidR="00AF3E96" w:rsidRPr="00CE38B9">
        <w:rPr>
          <w:rFonts w:ascii="Cambria" w:hAnsi="Cambria" w:cs="Times New Roman"/>
        </w:rPr>
        <w:t xml:space="preserve">) </w:t>
      </w:r>
      <w:r w:rsidRPr="00CE38B9">
        <w:rPr>
          <w:rFonts w:ascii="Cambria" w:hAnsi="Cambria" w:cs="Times New Roman"/>
        </w:rPr>
        <w:t xml:space="preserve">directors with </w:t>
      </w:r>
      <w:r w:rsidR="00AF3E96" w:rsidRPr="00CE38B9">
        <w:rPr>
          <w:rFonts w:ascii="Cambria" w:hAnsi="Cambria" w:cs="Times New Roman"/>
        </w:rPr>
        <w:t>all</w:t>
      </w:r>
      <w:r w:rsidRPr="00CE38B9">
        <w:rPr>
          <w:rFonts w:ascii="Cambria" w:hAnsi="Cambria" w:cs="Times New Roman"/>
        </w:rPr>
        <w:t xml:space="preserve"> being Voting Members. </w:t>
      </w:r>
      <w:r w:rsidR="00796073" w:rsidRPr="00CE38B9">
        <w:rPr>
          <w:rFonts w:ascii="Cambria" w:hAnsi="Cambria" w:cs="Times New Roman"/>
        </w:rPr>
        <w:t>Directors representing the Cheesemaker and Industry Support categories,</w:t>
      </w:r>
      <w:r w:rsidRPr="00CE38B9">
        <w:rPr>
          <w:rFonts w:ascii="Cambria" w:hAnsi="Cambria" w:cs="Times New Roman"/>
        </w:rPr>
        <w:t xml:space="preserve"> shall be elected by the Voting Membership at the annual membership meeting described herein. Once elected, </w:t>
      </w:r>
      <w:proofErr w:type="gramStart"/>
      <w:r w:rsidRPr="00CE38B9">
        <w:rPr>
          <w:rFonts w:ascii="Cambria" w:hAnsi="Cambria" w:cs="Times New Roman"/>
        </w:rPr>
        <w:t>the  directors</w:t>
      </w:r>
      <w:proofErr w:type="gramEnd"/>
      <w:r w:rsidRPr="00CE38B9">
        <w:rPr>
          <w:rFonts w:ascii="Cambria" w:hAnsi="Cambria" w:cs="Times New Roman"/>
        </w:rPr>
        <w:t xml:space="preserve"> may appoint up to </w:t>
      </w:r>
      <w:r w:rsidR="00405718" w:rsidRPr="00CE38B9">
        <w:rPr>
          <w:rFonts w:ascii="Cambria" w:hAnsi="Cambria" w:cs="Times New Roman"/>
        </w:rPr>
        <w:t xml:space="preserve">three </w:t>
      </w:r>
      <w:r w:rsidRPr="00CE38B9">
        <w:rPr>
          <w:rFonts w:ascii="Cambria" w:hAnsi="Cambria" w:cs="Times New Roman"/>
        </w:rPr>
        <w:t>(</w:t>
      </w:r>
      <w:r w:rsidR="00405718" w:rsidRPr="00CE38B9">
        <w:rPr>
          <w:rFonts w:ascii="Cambria" w:hAnsi="Cambria" w:cs="Times New Roman"/>
        </w:rPr>
        <w:t>3</w:t>
      </w:r>
      <w:r w:rsidRPr="00CE38B9">
        <w:rPr>
          <w:rFonts w:ascii="Cambria" w:hAnsi="Cambria" w:cs="Times New Roman"/>
        </w:rPr>
        <w:t xml:space="preserve">) additional directors from the </w:t>
      </w:r>
      <w:r w:rsidR="00405718" w:rsidRPr="00CE38B9">
        <w:rPr>
          <w:rFonts w:ascii="Cambria" w:hAnsi="Cambria" w:cs="Times New Roman"/>
        </w:rPr>
        <w:t>Enthusiast</w:t>
      </w:r>
      <w:r w:rsidRPr="00CE38B9">
        <w:rPr>
          <w:rFonts w:ascii="Cambria" w:hAnsi="Cambria" w:cs="Times New Roman"/>
        </w:rPr>
        <w:t xml:space="preserve"> Membership. </w:t>
      </w:r>
      <w:r w:rsidR="009B59C9" w:rsidRPr="00CE38B9">
        <w:rPr>
          <w:rFonts w:ascii="Cambria" w:hAnsi="Cambria" w:cs="Times New Roman"/>
        </w:rPr>
        <w:t xml:space="preserve"> The board of directors shall not exceed </w:t>
      </w:r>
      <w:r w:rsidR="00CE38B9" w:rsidRPr="00CE38B9">
        <w:rPr>
          <w:rFonts w:ascii="Cambria" w:hAnsi="Cambria" w:cs="Times New Roman"/>
        </w:rPr>
        <w:t>eleven (</w:t>
      </w:r>
      <w:r w:rsidR="009B59C9" w:rsidRPr="00CE38B9">
        <w:rPr>
          <w:rFonts w:ascii="Cambria" w:hAnsi="Cambria" w:cs="Times New Roman"/>
        </w:rPr>
        <w:t>11</w:t>
      </w:r>
      <w:r w:rsidR="00CE38B9" w:rsidRPr="00CE38B9">
        <w:rPr>
          <w:rFonts w:ascii="Cambria" w:hAnsi="Cambria" w:cs="Times New Roman"/>
        </w:rPr>
        <w:t>) seats</w:t>
      </w:r>
      <w:r w:rsidR="009B59C9" w:rsidRPr="00CE38B9">
        <w:rPr>
          <w:rFonts w:ascii="Cambria" w:hAnsi="Cambria" w:cs="Times New Roman"/>
        </w:rPr>
        <w:t>.</w:t>
      </w:r>
    </w:p>
    <w:bookmarkEnd w:id="1"/>
    <w:p w14:paraId="5763FDE6" w14:textId="1445E2DC" w:rsidR="00AF3E96" w:rsidRPr="00CE38B9" w:rsidRDefault="00AF3E96">
      <w:pPr>
        <w:rPr>
          <w:rFonts w:ascii="Cambria" w:hAnsi="Cambria" w:cs="Times New Roman"/>
        </w:rPr>
      </w:pPr>
    </w:p>
    <w:p w14:paraId="53E54E29" w14:textId="1F3535F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Section 3. ELECTION AND TENURE OF OFFICE </w:t>
      </w:r>
    </w:p>
    <w:p w14:paraId="1EF46B24"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Directors elected from the Voting Membership shall be nominated by a Nominating </w:t>
      </w:r>
    </w:p>
    <w:p w14:paraId="21BEFB4D" w14:textId="4B8313E6" w:rsidR="005E6D5D" w:rsidRPr="00CE38B9" w:rsidRDefault="005E6D5D" w:rsidP="00B645FA">
      <w:pPr>
        <w:spacing w:line="480" w:lineRule="auto"/>
        <w:rPr>
          <w:rFonts w:ascii="Cambria" w:hAnsi="Cambria" w:cs="Times New Roman"/>
        </w:rPr>
      </w:pPr>
      <w:r w:rsidRPr="00CE38B9">
        <w:rPr>
          <w:rFonts w:ascii="Cambria" w:hAnsi="Cambria" w:cs="Times New Roman"/>
        </w:rPr>
        <w:t>Commi</w:t>
      </w:r>
      <w:r w:rsidR="00B645FA" w:rsidRPr="00CE38B9">
        <w:rPr>
          <w:rFonts w:ascii="Cambria" w:hAnsi="Cambria" w:cs="Times New Roman"/>
        </w:rPr>
        <w:t xml:space="preserve">ttee, appointed by the interim “provisional” </w:t>
      </w:r>
      <w:r w:rsidRPr="00CE38B9">
        <w:rPr>
          <w:rFonts w:ascii="Cambria" w:hAnsi="Cambria" w:cs="Times New Roman"/>
        </w:rPr>
        <w:t>board of directors, or the then-serving board of directors. The Nominating Committee shall consist of at least three (3) members, two (2) of whom shall be V</w:t>
      </w:r>
      <w:r w:rsidR="00B645FA" w:rsidRPr="00CE38B9">
        <w:rPr>
          <w:rFonts w:ascii="Cambria" w:hAnsi="Cambria" w:cs="Times New Roman"/>
        </w:rPr>
        <w:t>oting Members, and one</w:t>
      </w:r>
      <w:r w:rsidR="008E7545" w:rsidRPr="00CE38B9">
        <w:rPr>
          <w:rFonts w:ascii="Cambria" w:hAnsi="Cambria" w:cs="Times New Roman"/>
        </w:rPr>
        <w:t xml:space="preserve"> (1)</w:t>
      </w:r>
      <w:r w:rsidR="00B645FA" w:rsidRPr="00CE38B9">
        <w:rPr>
          <w:rFonts w:ascii="Cambria" w:hAnsi="Cambria" w:cs="Times New Roman"/>
        </w:rPr>
        <w:t xml:space="preserve"> from the </w:t>
      </w:r>
      <w:r w:rsidRPr="00CE38B9">
        <w:rPr>
          <w:rFonts w:ascii="Cambria" w:hAnsi="Cambria" w:cs="Times New Roman"/>
        </w:rPr>
        <w:t xml:space="preserve">provisional or then-serving board of directors. The directors shall then be elected by ballot at the annual meeting. </w:t>
      </w:r>
      <w:r w:rsidR="001A5949" w:rsidRPr="00CE38B9">
        <w:rPr>
          <w:rFonts w:ascii="Cambria" w:hAnsi="Cambria" w:cs="Times New Roman"/>
        </w:rPr>
        <w:t>For the first year of the Guild, t</w:t>
      </w:r>
      <w:r w:rsidRPr="00CE38B9">
        <w:rPr>
          <w:rFonts w:ascii="Cambria" w:hAnsi="Cambria" w:cs="Times New Roman"/>
        </w:rPr>
        <w:t xml:space="preserve">he director receiving the most votes shall serve a three-year term, the director receiving the second-highest number of votes shall serve a </w:t>
      </w:r>
      <w:r w:rsidRPr="00CE38B9">
        <w:rPr>
          <w:rFonts w:ascii="Cambria" w:hAnsi="Cambria" w:cs="Times New Roman"/>
        </w:rPr>
        <w:lastRenderedPageBreak/>
        <w:t xml:space="preserve">two-year term, and all other directors shall serve one-year terms. The term of office shall begin immediately after election. Directors may serve an unlimited number of consecutive terms. </w:t>
      </w:r>
      <w:r w:rsidR="001A5949" w:rsidRPr="00CE38B9">
        <w:rPr>
          <w:rFonts w:ascii="Cambria" w:hAnsi="Cambria" w:cs="Times New Roman"/>
        </w:rPr>
        <w:t>After the initial year of the Guild, the terms of office are two years in length</w:t>
      </w:r>
      <w:r w:rsidR="0058547E" w:rsidRPr="00CE38B9">
        <w:rPr>
          <w:rFonts w:ascii="Cambria" w:hAnsi="Cambria" w:cs="Times New Roman"/>
        </w:rPr>
        <w:t xml:space="preserve"> and </w:t>
      </w:r>
      <w:r w:rsidR="00452869" w:rsidRPr="00CE38B9">
        <w:rPr>
          <w:rFonts w:ascii="Cambria" w:hAnsi="Cambria" w:cs="Times New Roman"/>
        </w:rPr>
        <w:t>remain</w:t>
      </w:r>
      <w:r w:rsidR="0058547E" w:rsidRPr="00CE38B9">
        <w:rPr>
          <w:rFonts w:ascii="Cambria" w:hAnsi="Cambria" w:cs="Times New Roman"/>
        </w:rPr>
        <w:t xml:space="preserve"> staggered terms</w:t>
      </w:r>
      <w:r w:rsidR="001A5949" w:rsidRPr="00CE38B9">
        <w:rPr>
          <w:rFonts w:ascii="Cambria" w:hAnsi="Cambria" w:cs="Times New Roman"/>
        </w:rPr>
        <w:t>.</w:t>
      </w:r>
    </w:p>
    <w:p w14:paraId="36BB8DCB" w14:textId="77777777" w:rsidR="009B522F" w:rsidRPr="00CE38B9" w:rsidRDefault="009B522F" w:rsidP="00B645FA">
      <w:pPr>
        <w:spacing w:line="480" w:lineRule="auto"/>
        <w:rPr>
          <w:rFonts w:ascii="Cambria" w:hAnsi="Cambria" w:cs="Times New Roman"/>
        </w:rPr>
      </w:pPr>
    </w:p>
    <w:p w14:paraId="543B6FE6"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Section 4. VACANCIES </w:t>
      </w:r>
    </w:p>
    <w:p w14:paraId="0740AB84" w14:textId="3DA5139A" w:rsidR="005E6D5D" w:rsidRPr="00CE38B9" w:rsidRDefault="005E6D5D" w:rsidP="00B645FA">
      <w:pPr>
        <w:spacing w:line="480" w:lineRule="auto"/>
        <w:rPr>
          <w:rFonts w:ascii="Cambria" w:hAnsi="Cambria" w:cs="Times New Roman"/>
        </w:rPr>
      </w:pPr>
      <w:r w:rsidRPr="00CE38B9">
        <w:rPr>
          <w:rFonts w:ascii="Cambria" w:hAnsi="Cambria" w:cs="Times New Roman"/>
        </w:rPr>
        <w:t>(a) A vacancy in the board of directors shall exist upon the death, resignation, or removal of any director</w:t>
      </w:r>
      <w:r w:rsidR="0058547E" w:rsidRPr="00CE38B9">
        <w:rPr>
          <w:rFonts w:ascii="Cambria" w:hAnsi="Cambria" w:cs="Times New Roman"/>
        </w:rPr>
        <w:t>(</w:t>
      </w:r>
      <w:r w:rsidRPr="00CE38B9">
        <w:rPr>
          <w:rFonts w:ascii="Cambria" w:hAnsi="Cambria" w:cs="Times New Roman"/>
        </w:rPr>
        <w:t>s</w:t>
      </w:r>
      <w:r w:rsidR="0058547E" w:rsidRPr="00CE38B9">
        <w:rPr>
          <w:rFonts w:ascii="Cambria" w:hAnsi="Cambria" w:cs="Times New Roman"/>
        </w:rPr>
        <w:t>)</w:t>
      </w:r>
      <w:r w:rsidRPr="00CE38B9">
        <w:rPr>
          <w:rFonts w:ascii="Cambria" w:hAnsi="Cambria" w:cs="Times New Roman"/>
        </w:rPr>
        <w:t>.</w:t>
      </w:r>
      <w:r w:rsidR="0058547E" w:rsidRPr="00CE38B9">
        <w:rPr>
          <w:rFonts w:ascii="Cambria" w:hAnsi="Cambria" w:cs="Times New Roman"/>
        </w:rPr>
        <w:t xml:space="preserve"> </w:t>
      </w:r>
      <w:r w:rsidRPr="00CE38B9">
        <w:rPr>
          <w:rFonts w:ascii="Cambria" w:hAnsi="Cambria" w:cs="Times New Roman"/>
        </w:rPr>
        <w:t xml:space="preserve"> A director shall be considered to have resigned if absent from three consecutive meetings without prior notice to the secretary. </w:t>
      </w:r>
    </w:p>
    <w:p w14:paraId="57009C14"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(b) Vacancies in the board of directors may be filled by a majority of the remaining directors though less than a quorum, or by a sole remaining director. Each director so elected shall hold office for the balance of the unexpired term of the director's predecessor and until a qualified successor is elected and accepts office. </w:t>
      </w:r>
    </w:p>
    <w:p w14:paraId="4D707CCA"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(c) The members may at any time elect a director to fill any vacancy not filled by the directors. </w:t>
      </w:r>
    </w:p>
    <w:p w14:paraId="3B0F1436" w14:textId="007515C5" w:rsidR="005E6D5D" w:rsidRPr="00CE38B9" w:rsidRDefault="005E6D5D" w:rsidP="00B645FA">
      <w:pPr>
        <w:spacing w:line="480" w:lineRule="auto"/>
        <w:rPr>
          <w:rFonts w:ascii="Cambria" w:hAnsi="Cambria" w:cs="Times New Roman"/>
        </w:rPr>
      </w:pPr>
      <w:r w:rsidRPr="00CE38B9">
        <w:rPr>
          <w:rFonts w:ascii="Cambria" w:hAnsi="Cambria" w:cs="Times New Roman"/>
        </w:rPr>
        <w:t>(d) If the board of directors accepts the resignation</w:t>
      </w:r>
      <w:r w:rsidR="00355526" w:rsidRPr="00CE38B9">
        <w:rPr>
          <w:rFonts w:ascii="Cambria" w:hAnsi="Cambria" w:cs="Times New Roman"/>
        </w:rPr>
        <w:t xml:space="preserve"> of a director tendered to take </w:t>
      </w:r>
      <w:r w:rsidRPr="00CE38B9">
        <w:rPr>
          <w:rFonts w:ascii="Cambria" w:hAnsi="Cambria" w:cs="Times New Roman"/>
        </w:rPr>
        <w:t xml:space="preserve">effect at a future time, a successor may be elected to take office when the resignation becomes effective. </w:t>
      </w:r>
    </w:p>
    <w:p w14:paraId="77E73485"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5. REMOVAL OF DIRECTORS </w:t>
      </w:r>
    </w:p>
    <w:p w14:paraId="7BD6D42A" w14:textId="21A4D98B"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Any director of the </w:t>
      </w:r>
      <w:r w:rsidR="005E4A48" w:rsidRPr="00CE38B9">
        <w:rPr>
          <w:rFonts w:ascii="Cambria" w:hAnsi="Cambria" w:cs="Times New Roman"/>
        </w:rPr>
        <w:t>Guild</w:t>
      </w:r>
      <w:r w:rsidRPr="00CE38B9">
        <w:rPr>
          <w:rFonts w:ascii="Cambria" w:hAnsi="Cambria" w:cs="Times New Roman"/>
        </w:rPr>
        <w:t xml:space="preserve"> may be removed at any meeting of the board by majority vote of the directors, provided, however, that such proposed action is stated in the notice of the meeting. </w:t>
      </w:r>
    </w:p>
    <w:p w14:paraId="2066DE90" w14:textId="77777777" w:rsidR="00044101" w:rsidRPr="00CE38B9" w:rsidRDefault="00044101" w:rsidP="00110A24">
      <w:pPr>
        <w:spacing w:line="480" w:lineRule="auto"/>
        <w:outlineLvl w:val="0"/>
        <w:rPr>
          <w:rFonts w:ascii="Cambria" w:hAnsi="Cambria" w:cs="Times New Roman"/>
        </w:rPr>
      </w:pPr>
    </w:p>
    <w:p w14:paraId="4F3701D7"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lastRenderedPageBreak/>
        <w:t xml:space="preserve">Section 6. MEETINGS </w:t>
      </w:r>
    </w:p>
    <w:p w14:paraId="0C4E6E80"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(a) Meetings of the board of directors shall be held at such place as may be designated from time to time by the board of directors. </w:t>
      </w:r>
    </w:p>
    <w:p w14:paraId="37F1CC5D" w14:textId="4C3A7014" w:rsidR="005E6D5D" w:rsidRPr="00CE38B9" w:rsidRDefault="005E6D5D" w:rsidP="00B645FA">
      <w:pPr>
        <w:spacing w:line="480" w:lineRule="auto"/>
        <w:rPr>
          <w:rFonts w:ascii="Cambria" w:hAnsi="Cambria" w:cs="Times New Roman"/>
        </w:rPr>
      </w:pPr>
      <w:r w:rsidRPr="00CE38B9">
        <w:rPr>
          <w:rFonts w:ascii="Cambria" w:hAnsi="Cambria" w:cs="Times New Roman"/>
        </w:rPr>
        <w:t>(b) Annual meetings of the board of directo</w:t>
      </w:r>
      <w:r w:rsidR="00B645FA" w:rsidRPr="00CE38B9">
        <w:rPr>
          <w:rFonts w:ascii="Cambria" w:hAnsi="Cambria" w:cs="Times New Roman"/>
        </w:rPr>
        <w:t xml:space="preserve">rs </w:t>
      </w:r>
      <w:r w:rsidR="001A5949" w:rsidRPr="00CE38B9">
        <w:rPr>
          <w:rFonts w:ascii="Cambria" w:hAnsi="Cambria" w:cs="Times New Roman"/>
        </w:rPr>
        <w:t xml:space="preserve">may </w:t>
      </w:r>
      <w:r w:rsidR="00B645FA" w:rsidRPr="00CE38B9">
        <w:rPr>
          <w:rFonts w:ascii="Cambria" w:hAnsi="Cambria" w:cs="Times New Roman"/>
        </w:rPr>
        <w:t xml:space="preserve">be held without notice </w:t>
      </w:r>
      <w:r w:rsidRPr="00CE38B9">
        <w:rPr>
          <w:rFonts w:ascii="Cambria" w:hAnsi="Cambria" w:cs="Times New Roman"/>
        </w:rPr>
        <w:t xml:space="preserve">immediately following the adjournment of the annual meetings of the members. </w:t>
      </w:r>
    </w:p>
    <w:p w14:paraId="5239D789"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(c) Special meetings of the board of directors for any purpose or purposes may be called at any time by any director. </w:t>
      </w:r>
    </w:p>
    <w:p w14:paraId="100E951D" w14:textId="77777777" w:rsidR="00B645FA" w:rsidRPr="00CE38B9" w:rsidRDefault="00B645FA" w:rsidP="00B645FA">
      <w:pPr>
        <w:spacing w:line="480" w:lineRule="auto"/>
        <w:rPr>
          <w:rFonts w:ascii="Cambria" w:hAnsi="Cambria" w:cs="Times New Roman"/>
        </w:rPr>
      </w:pPr>
    </w:p>
    <w:p w14:paraId="1A7B340F"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7. NOTICE OF SPECIAL MEETINGS </w:t>
      </w:r>
    </w:p>
    <w:p w14:paraId="0388D19C" w14:textId="77777777" w:rsidR="00B645FA" w:rsidRPr="00CE38B9" w:rsidRDefault="005E6D5D" w:rsidP="00B645FA">
      <w:pPr>
        <w:spacing w:line="480" w:lineRule="auto"/>
        <w:rPr>
          <w:rFonts w:ascii="Cambria" w:hAnsi="Cambria" w:cs="Times New Roman"/>
        </w:rPr>
      </w:pPr>
      <w:r w:rsidRPr="00CE38B9">
        <w:rPr>
          <w:rFonts w:ascii="Cambria" w:hAnsi="Cambria" w:cs="Times New Roman"/>
        </w:rPr>
        <w:t xml:space="preserve">(a) Notice of the time of special meetings shall be given orally or personally delivered in writing, or by mail, email, or fax at least seventy-two (72) hours before the meeting. Notice mailed, emailed, or faxed shall be directed to the address, email address, or fax number shown in the corporate records, or to the director's actual address ascertained by the person giving the notice. </w:t>
      </w:r>
    </w:p>
    <w:p w14:paraId="32DDFCF4" w14:textId="77777777" w:rsidR="00B645FA" w:rsidRPr="00CE38B9" w:rsidRDefault="005E6D5D" w:rsidP="00B645FA">
      <w:pPr>
        <w:spacing w:line="480" w:lineRule="auto"/>
        <w:rPr>
          <w:rFonts w:ascii="Cambria" w:hAnsi="Cambria" w:cs="Times New Roman"/>
        </w:rPr>
      </w:pPr>
      <w:r w:rsidRPr="00CE38B9">
        <w:rPr>
          <w:rFonts w:ascii="Cambria" w:hAnsi="Cambria" w:cs="Times New Roman"/>
        </w:rPr>
        <w:t xml:space="preserve">(b) Attendance of the directors shall constitute a waiver of notice of such meeting except where a director attends a meeting for the express purpose of objecting to the transaction of any business because the meeting is not lawfully called or convened. </w:t>
      </w:r>
    </w:p>
    <w:p w14:paraId="093DE7B9" w14:textId="77777777" w:rsidR="00B645FA" w:rsidRPr="00CE38B9" w:rsidRDefault="00B645FA" w:rsidP="00B645FA">
      <w:pPr>
        <w:spacing w:line="480" w:lineRule="auto"/>
        <w:rPr>
          <w:rFonts w:ascii="Cambria" w:hAnsi="Cambria" w:cs="Times New Roman"/>
        </w:rPr>
      </w:pPr>
    </w:p>
    <w:p w14:paraId="26EF57D6"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8. QUORUM AND VOTE </w:t>
      </w:r>
    </w:p>
    <w:p w14:paraId="470965FD" w14:textId="42FA5C85"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A majority of the </w:t>
      </w:r>
      <w:proofErr w:type="gramStart"/>
      <w:r w:rsidRPr="00CE38B9">
        <w:rPr>
          <w:rFonts w:ascii="Cambria" w:hAnsi="Cambria" w:cs="Times New Roman"/>
        </w:rPr>
        <w:t>directors</w:t>
      </w:r>
      <w:proofErr w:type="gramEnd"/>
      <w:r w:rsidRPr="00CE38B9">
        <w:rPr>
          <w:rFonts w:ascii="Cambria" w:hAnsi="Cambria" w:cs="Times New Roman"/>
        </w:rPr>
        <w:t xml:space="preserve"> </w:t>
      </w:r>
      <w:r w:rsidR="001A5949" w:rsidRPr="00CE38B9">
        <w:rPr>
          <w:rFonts w:ascii="Cambria" w:hAnsi="Cambria" w:cs="Times New Roman"/>
        </w:rPr>
        <w:t xml:space="preserve">present and in good standing </w:t>
      </w:r>
      <w:r w:rsidRPr="00CE38B9">
        <w:rPr>
          <w:rFonts w:ascii="Cambria" w:hAnsi="Cambria" w:cs="Times New Roman"/>
        </w:rPr>
        <w:t xml:space="preserve">shall constitute a quorum for the transaction of business. </w:t>
      </w:r>
    </w:p>
    <w:p w14:paraId="4E9A6C0F" w14:textId="77777777" w:rsidR="005E6D5D" w:rsidRPr="00CE38B9" w:rsidRDefault="005E6D5D" w:rsidP="005E6D5D">
      <w:pPr>
        <w:rPr>
          <w:rFonts w:ascii="Cambria" w:hAnsi="Cambria" w:cs="Times New Roman"/>
        </w:rPr>
      </w:pPr>
    </w:p>
    <w:p w14:paraId="15304A6D" w14:textId="77777777" w:rsidR="005E6D5D" w:rsidRPr="00CE38B9" w:rsidRDefault="005E6D5D" w:rsidP="005E6D5D">
      <w:pPr>
        <w:rPr>
          <w:rFonts w:ascii="Cambria" w:hAnsi="Cambria" w:cs="Times New Roman"/>
        </w:rPr>
      </w:pPr>
    </w:p>
    <w:p w14:paraId="57C46F48" w14:textId="77777777" w:rsidR="009B522F" w:rsidRPr="00CE38B9" w:rsidRDefault="009B522F" w:rsidP="00B645FA">
      <w:pPr>
        <w:jc w:val="center"/>
        <w:rPr>
          <w:rFonts w:ascii="Cambria" w:hAnsi="Cambria" w:cs="Times New Roman"/>
        </w:rPr>
      </w:pPr>
    </w:p>
    <w:p w14:paraId="7AE66438" w14:textId="77777777" w:rsidR="00443549" w:rsidRPr="00CE38B9" w:rsidRDefault="00443549" w:rsidP="00443549">
      <w:pPr>
        <w:outlineLvl w:val="0"/>
        <w:rPr>
          <w:rFonts w:ascii="Cambria" w:hAnsi="Cambria" w:cs="Times New Roman"/>
        </w:rPr>
      </w:pPr>
    </w:p>
    <w:p w14:paraId="26AC3956" w14:textId="77777777" w:rsidR="005E6D5D" w:rsidRPr="00CE38B9" w:rsidRDefault="005E6D5D" w:rsidP="00443549">
      <w:pPr>
        <w:jc w:val="center"/>
        <w:outlineLvl w:val="0"/>
        <w:rPr>
          <w:rFonts w:ascii="Cambria" w:hAnsi="Cambria" w:cs="Times New Roman"/>
        </w:rPr>
      </w:pPr>
      <w:r w:rsidRPr="00CE38B9">
        <w:rPr>
          <w:rFonts w:ascii="Cambria" w:hAnsi="Cambria" w:cs="Times New Roman"/>
        </w:rPr>
        <w:lastRenderedPageBreak/>
        <w:t>ARTICLE V</w:t>
      </w:r>
    </w:p>
    <w:p w14:paraId="382055D6" w14:textId="77777777" w:rsidR="005E6D5D" w:rsidRPr="00CE38B9" w:rsidRDefault="005E6D5D" w:rsidP="00B645FA">
      <w:pPr>
        <w:jc w:val="center"/>
        <w:rPr>
          <w:rFonts w:ascii="Cambria" w:hAnsi="Cambria" w:cs="Times New Roman"/>
        </w:rPr>
      </w:pPr>
    </w:p>
    <w:p w14:paraId="4B89BD8F"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OFFICERS</w:t>
      </w:r>
    </w:p>
    <w:p w14:paraId="7E39EBC4" w14:textId="77777777" w:rsidR="005E6D5D" w:rsidRPr="00CE38B9" w:rsidRDefault="005E6D5D" w:rsidP="005E6D5D">
      <w:pPr>
        <w:rPr>
          <w:rFonts w:ascii="Cambria" w:hAnsi="Cambria" w:cs="Times New Roman"/>
        </w:rPr>
      </w:pPr>
    </w:p>
    <w:p w14:paraId="0F16AFB9" w14:textId="77777777" w:rsidR="005E6D5D" w:rsidRPr="00CE38B9" w:rsidRDefault="005E6D5D" w:rsidP="005E6D5D">
      <w:pPr>
        <w:rPr>
          <w:rFonts w:ascii="Cambria" w:hAnsi="Cambria" w:cs="Times New Roman"/>
        </w:rPr>
      </w:pPr>
    </w:p>
    <w:p w14:paraId="746006DF"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l. DESIGNATION: ELECTION: QUALIFICATION </w:t>
      </w:r>
    </w:p>
    <w:p w14:paraId="22F4A1D5" w14:textId="7E9F3C70" w:rsidR="005E6D5D" w:rsidRPr="00CE38B9" w:rsidRDefault="005E6D5D" w:rsidP="00B645FA">
      <w:pPr>
        <w:spacing w:line="480" w:lineRule="auto"/>
        <w:rPr>
          <w:rFonts w:ascii="Cambria" w:hAnsi="Cambria" w:cs="Times New Roman"/>
        </w:rPr>
      </w:pPr>
      <w:r w:rsidRPr="00CE38B9">
        <w:rPr>
          <w:rFonts w:ascii="Cambria" w:hAnsi="Cambria" w:cs="Times New Roman"/>
        </w:rPr>
        <w:t>(a) The officers shall be a president, secretary, treasurer, and</w:t>
      </w:r>
      <w:r w:rsidR="001A5949" w:rsidRPr="00CE38B9">
        <w:rPr>
          <w:rFonts w:ascii="Cambria" w:hAnsi="Cambria" w:cs="Times New Roman"/>
        </w:rPr>
        <w:t xml:space="preserve"> </w:t>
      </w:r>
      <w:r w:rsidRPr="00CE38B9">
        <w:rPr>
          <w:rFonts w:ascii="Cambria" w:hAnsi="Cambria" w:cs="Times New Roman"/>
        </w:rPr>
        <w:t xml:space="preserve">vice </w:t>
      </w:r>
      <w:r w:rsidR="00452869" w:rsidRPr="00CE38B9">
        <w:rPr>
          <w:rFonts w:ascii="Cambria" w:hAnsi="Cambria" w:cs="Times New Roman"/>
        </w:rPr>
        <w:t>president and</w:t>
      </w:r>
      <w:r w:rsidRPr="00CE38B9">
        <w:rPr>
          <w:rFonts w:ascii="Cambria" w:hAnsi="Cambria" w:cs="Times New Roman"/>
        </w:rPr>
        <w:t xml:space="preserve"> other subordinate officers as the board of directors shall from time to time appoint, and all must have served as a director for the </w:t>
      </w:r>
      <w:r w:rsidR="005E4A48" w:rsidRPr="00CE38B9">
        <w:rPr>
          <w:rFonts w:ascii="Cambria" w:hAnsi="Cambria" w:cs="Times New Roman"/>
        </w:rPr>
        <w:t>Guild</w:t>
      </w:r>
      <w:r w:rsidRPr="00CE38B9">
        <w:rPr>
          <w:rFonts w:ascii="Cambria" w:hAnsi="Cambria" w:cs="Times New Roman"/>
        </w:rPr>
        <w:t xml:space="preserve"> for at least one (1) year prior to taking office. The officers shall be elected by, and hold office at the pleasure of, the board of directors. Any two or more offices may be held by the same person. </w:t>
      </w:r>
    </w:p>
    <w:p w14:paraId="1DF135EF" w14:textId="77777777" w:rsidR="00B645FA" w:rsidRPr="00CE38B9" w:rsidRDefault="005E6D5D" w:rsidP="00B645FA">
      <w:pPr>
        <w:spacing w:line="480" w:lineRule="auto"/>
        <w:rPr>
          <w:rFonts w:ascii="Cambria" w:hAnsi="Cambria" w:cs="Times New Roman"/>
        </w:rPr>
      </w:pPr>
      <w:r w:rsidRPr="00CE38B9">
        <w:rPr>
          <w:rFonts w:ascii="Cambria" w:hAnsi="Cambria" w:cs="Times New Roman"/>
        </w:rPr>
        <w:t xml:space="preserve">(b) A vacancy in any office because of death, resignation, removal, disqualification, or any other cause shall be filled by election of the board of directors. </w:t>
      </w:r>
    </w:p>
    <w:p w14:paraId="49AEC53A" w14:textId="77777777" w:rsidR="00142CE0" w:rsidRPr="00CE38B9" w:rsidRDefault="00142CE0" w:rsidP="00B645FA">
      <w:pPr>
        <w:spacing w:line="480" w:lineRule="auto"/>
        <w:rPr>
          <w:rFonts w:ascii="Cambria" w:hAnsi="Cambria" w:cs="Times New Roman"/>
        </w:rPr>
      </w:pPr>
    </w:p>
    <w:p w14:paraId="50D10CC6" w14:textId="77777777" w:rsidR="00B645FA"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2. TERM OF OFFICE </w:t>
      </w:r>
    </w:p>
    <w:p w14:paraId="7EE3E570" w14:textId="260EAF5C" w:rsidR="00B645FA" w:rsidRPr="00CE38B9" w:rsidRDefault="005E6D5D" w:rsidP="00B645FA">
      <w:pPr>
        <w:spacing w:line="480" w:lineRule="auto"/>
        <w:rPr>
          <w:rFonts w:ascii="Cambria" w:hAnsi="Cambria" w:cs="Times New Roman"/>
        </w:rPr>
      </w:pPr>
      <w:r w:rsidRPr="00CE38B9">
        <w:rPr>
          <w:rFonts w:ascii="Cambria" w:hAnsi="Cambria" w:cs="Times New Roman"/>
        </w:rPr>
        <w:t xml:space="preserve">(a) Term of office of all the officers of the </w:t>
      </w:r>
      <w:r w:rsidR="005E4A48" w:rsidRPr="00CE38B9">
        <w:rPr>
          <w:rFonts w:ascii="Cambria" w:hAnsi="Cambria" w:cs="Times New Roman"/>
        </w:rPr>
        <w:t>Guild</w:t>
      </w:r>
      <w:r w:rsidRPr="00CE38B9">
        <w:rPr>
          <w:rFonts w:ascii="Cambria" w:hAnsi="Cambria" w:cs="Times New Roman"/>
        </w:rPr>
        <w:t xml:space="preserve"> shall be </w:t>
      </w:r>
      <w:r w:rsidR="001A5949" w:rsidRPr="00CE38B9">
        <w:rPr>
          <w:rFonts w:ascii="Cambria" w:hAnsi="Cambria" w:cs="Times New Roman"/>
        </w:rPr>
        <w:t>two (2) years.</w:t>
      </w:r>
    </w:p>
    <w:p w14:paraId="07E5EDE8" w14:textId="3DDE8561"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(b) Any officer may be </w:t>
      </w:r>
      <w:r w:rsidR="00452869" w:rsidRPr="00CE38B9">
        <w:rPr>
          <w:rFonts w:ascii="Cambria" w:hAnsi="Cambria" w:cs="Times New Roman"/>
        </w:rPr>
        <w:t>removed by</w:t>
      </w:r>
      <w:r w:rsidRPr="00CE38B9">
        <w:rPr>
          <w:rFonts w:ascii="Cambria" w:hAnsi="Cambria" w:cs="Times New Roman"/>
        </w:rPr>
        <w:t xml:space="preserve"> a majority vote of </w:t>
      </w:r>
    </w:p>
    <w:p w14:paraId="1AE48645" w14:textId="2F88A13B"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the board of directors. Any officer may resign at any time by giving written notice to the board of directors, the president, or the secretary of the </w:t>
      </w:r>
      <w:r w:rsidR="005E4A48" w:rsidRPr="00CE38B9">
        <w:rPr>
          <w:rFonts w:ascii="Cambria" w:hAnsi="Cambria" w:cs="Times New Roman"/>
        </w:rPr>
        <w:t>Guild</w:t>
      </w:r>
      <w:r w:rsidRPr="00CE38B9">
        <w:rPr>
          <w:rFonts w:ascii="Cambria" w:hAnsi="Cambria" w:cs="Times New Roman"/>
        </w:rPr>
        <w:t xml:space="preserve">. Any such resignation shall take effect upon receipt of such notice or at any later time specified therein. Unless otherwise specified therein, the acceptance of such resignation shall not be necessary to make it effective, provided that the board of directors may reject any post-dated resignation by notice in writing to the resigning officer. </w:t>
      </w:r>
    </w:p>
    <w:p w14:paraId="34C44184" w14:textId="77777777" w:rsidR="00CE38B9" w:rsidRDefault="00CE38B9" w:rsidP="00110A24">
      <w:pPr>
        <w:spacing w:line="480" w:lineRule="auto"/>
        <w:outlineLvl w:val="0"/>
        <w:rPr>
          <w:rFonts w:ascii="Cambria" w:hAnsi="Cambria" w:cs="Times New Roman"/>
        </w:rPr>
      </w:pPr>
    </w:p>
    <w:p w14:paraId="1F1F61FF" w14:textId="77777777" w:rsidR="00CE38B9" w:rsidRDefault="00CE38B9" w:rsidP="00110A24">
      <w:pPr>
        <w:spacing w:line="480" w:lineRule="auto"/>
        <w:outlineLvl w:val="0"/>
        <w:rPr>
          <w:rFonts w:ascii="Cambria" w:hAnsi="Cambria" w:cs="Times New Roman"/>
        </w:rPr>
      </w:pPr>
    </w:p>
    <w:p w14:paraId="092F7FCD" w14:textId="77777777" w:rsidR="00CE38B9" w:rsidRDefault="00CE38B9" w:rsidP="00110A24">
      <w:pPr>
        <w:spacing w:line="480" w:lineRule="auto"/>
        <w:outlineLvl w:val="0"/>
        <w:rPr>
          <w:rFonts w:ascii="Cambria" w:hAnsi="Cambria" w:cs="Times New Roman"/>
        </w:rPr>
      </w:pPr>
    </w:p>
    <w:p w14:paraId="2E658681" w14:textId="11FF4610"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lastRenderedPageBreak/>
        <w:t>Section 3. PRESIDENT</w:t>
      </w:r>
    </w:p>
    <w:p w14:paraId="07E5C301" w14:textId="77777777"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The president shall preside at all meetings of the board of directors, shall be ex-officio members of all committees, and shall perform such other duties as the board of directors may, from time to time, authorize. </w:t>
      </w:r>
    </w:p>
    <w:p w14:paraId="1476C36D" w14:textId="77777777" w:rsidR="00142CE0" w:rsidRPr="00CE38B9" w:rsidRDefault="00142CE0" w:rsidP="00B645FA">
      <w:pPr>
        <w:spacing w:line="480" w:lineRule="auto"/>
        <w:rPr>
          <w:rFonts w:ascii="Cambria" w:hAnsi="Cambria" w:cs="Times New Roman"/>
        </w:rPr>
      </w:pPr>
    </w:p>
    <w:p w14:paraId="2B33D9B5"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4. SECRETARY </w:t>
      </w:r>
    </w:p>
    <w:p w14:paraId="7F33B590" w14:textId="279E1AA5"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The secretary shall keep at the principal office or such other place as the board of directors may order, minutes of all meetings showing the time and place of the meeting, whether it was regular or special, the notice given and the names of those present at the meetings. The secretary shall also give such notice of the meetings of the board of directors as is required by these Bylaws. </w:t>
      </w:r>
    </w:p>
    <w:p w14:paraId="5A2F3683" w14:textId="77777777" w:rsidR="003F6A65" w:rsidRPr="00CE38B9" w:rsidRDefault="003F6A65" w:rsidP="003F6A65">
      <w:pPr>
        <w:rPr>
          <w:rFonts w:ascii="Cambria" w:hAnsi="Cambria" w:cs="Times New Roman"/>
        </w:rPr>
      </w:pPr>
    </w:p>
    <w:p w14:paraId="3091D2BD" w14:textId="214E76C5" w:rsidR="005E6D5D" w:rsidRPr="00CE38B9" w:rsidRDefault="005E6D5D" w:rsidP="003F6A65">
      <w:pPr>
        <w:rPr>
          <w:rFonts w:ascii="Cambria" w:hAnsi="Cambria" w:cs="Times New Roman"/>
        </w:rPr>
      </w:pPr>
      <w:r w:rsidRPr="00CE38B9">
        <w:rPr>
          <w:rFonts w:ascii="Cambria" w:hAnsi="Cambria" w:cs="Times New Roman"/>
        </w:rPr>
        <w:t xml:space="preserve">Section 5. TREASURER </w:t>
      </w:r>
    </w:p>
    <w:p w14:paraId="3C8B7D97" w14:textId="77777777" w:rsidR="003F6A65" w:rsidRPr="00CE38B9" w:rsidRDefault="003F6A65" w:rsidP="00B645FA">
      <w:pPr>
        <w:spacing w:line="480" w:lineRule="auto"/>
        <w:rPr>
          <w:rFonts w:ascii="Cambria" w:hAnsi="Cambria" w:cs="Times New Roman"/>
        </w:rPr>
      </w:pPr>
    </w:p>
    <w:p w14:paraId="654E60EB" w14:textId="604B1C59" w:rsidR="005E6D5D" w:rsidRPr="00CE38B9" w:rsidRDefault="005E6D5D" w:rsidP="00B645FA">
      <w:pPr>
        <w:spacing w:line="480" w:lineRule="auto"/>
        <w:rPr>
          <w:rFonts w:ascii="Cambria" w:hAnsi="Cambria" w:cs="Times New Roman"/>
        </w:rPr>
      </w:pPr>
      <w:r w:rsidRPr="00CE38B9">
        <w:rPr>
          <w:rFonts w:ascii="Cambria" w:hAnsi="Cambria" w:cs="Times New Roman"/>
        </w:rPr>
        <w:t xml:space="preserve">The treasurer shall be responsible for the funds of the </w:t>
      </w:r>
      <w:r w:rsidR="00452869" w:rsidRPr="00CE38B9">
        <w:rPr>
          <w:rFonts w:ascii="Cambria" w:hAnsi="Cambria" w:cs="Times New Roman"/>
        </w:rPr>
        <w:t>Guild and</w:t>
      </w:r>
      <w:r w:rsidRPr="00CE38B9">
        <w:rPr>
          <w:rFonts w:ascii="Cambria" w:hAnsi="Cambria" w:cs="Times New Roman"/>
        </w:rPr>
        <w:t xml:space="preserve"> pay them out only on the </w:t>
      </w:r>
      <w:r w:rsidR="001A5949" w:rsidRPr="00CE38B9">
        <w:rPr>
          <w:rFonts w:ascii="Cambria" w:hAnsi="Cambria" w:cs="Times New Roman"/>
        </w:rPr>
        <w:t xml:space="preserve">bank account </w:t>
      </w:r>
      <w:r w:rsidRPr="00CE38B9">
        <w:rPr>
          <w:rFonts w:ascii="Cambria" w:hAnsi="Cambria" w:cs="Times New Roman"/>
        </w:rPr>
        <w:t xml:space="preserve">of the </w:t>
      </w:r>
      <w:r w:rsidR="005E4A48" w:rsidRPr="00CE38B9">
        <w:rPr>
          <w:rFonts w:ascii="Cambria" w:hAnsi="Cambria" w:cs="Times New Roman"/>
        </w:rPr>
        <w:t>Guild</w:t>
      </w:r>
      <w:r w:rsidRPr="00CE38B9">
        <w:rPr>
          <w:rFonts w:ascii="Cambria" w:hAnsi="Cambria" w:cs="Times New Roman"/>
        </w:rPr>
        <w:t xml:space="preserve"> signed in the manner authorized by the board of directors. The treasurer shall </w:t>
      </w:r>
      <w:r w:rsidR="002135C5" w:rsidRPr="00CE38B9">
        <w:rPr>
          <w:rFonts w:ascii="Cambria" w:hAnsi="Cambria" w:cs="Times New Roman"/>
        </w:rPr>
        <w:t xml:space="preserve">ensure the maintenance of </w:t>
      </w:r>
      <w:r w:rsidRPr="00CE38B9">
        <w:rPr>
          <w:rFonts w:ascii="Cambria" w:hAnsi="Cambria" w:cs="Times New Roman"/>
        </w:rPr>
        <w:t xml:space="preserve">accurate receipts and disbursements, </w:t>
      </w:r>
      <w:r w:rsidR="00452869" w:rsidRPr="00CE38B9">
        <w:rPr>
          <w:rFonts w:ascii="Cambria" w:hAnsi="Cambria" w:cs="Times New Roman"/>
        </w:rPr>
        <w:t>disbursement</w:t>
      </w:r>
      <w:r w:rsidR="002135C5" w:rsidRPr="00CE38B9">
        <w:rPr>
          <w:rFonts w:ascii="Cambria" w:hAnsi="Cambria" w:cs="Times New Roman"/>
        </w:rPr>
        <w:t xml:space="preserve"> </w:t>
      </w:r>
      <w:r w:rsidR="00452869" w:rsidRPr="00CE38B9">
        <w:rPr>
          <w:rFonts w:ascii="Cambria" w:hAnsi="Cambria" w:cs="Times New Roman"/>
        </w:rPr>
        <w:t>of funds</w:t>
      </w:r>
      <w:r w:rsidRPr="00CE38B9">
        <w:rPr>
          <w:rFonts w:ascii="Cambria" w:hAnsi="Cambria" w:cs="Times New Roman"/>
        </w:rPr>
        <w:t xml:space="preserve"> for the purpose of and in the amounts authorized by the board of </w:t>
      </w:r>
      <w:r w:rsidR="00452869" w:rsidRPr="00CE38B9">
        <w:rPr>
          <w:rFonts w:ascii="Cambria" w:hAnsi="Cambria" w:cs="Times New Roman"/>
        </w:rPr>
        <w:t>directors and</w:t>
      </w:r>
      <w:r w:rsidRPr="00CE38B9">
        <w:rPr>
          <w:rFonts w:ascii="Cambria" w:hAnsi="Cambria" w:cs="Times New Roman"/>
        </w:rPr>
        <w:t xml:space="preserve"> ensure that the </w:t>
      </w:r>
      <w:r w:rsidR="005E4A48" w:rsidRPr="00CE38B9">
        <w:rPr>
          <w:rFonts w:ascii="Cambria" w:hAnsi="Cambria" w:cs="Times New Roman"/>
        </w:rPr>
        <w:t>Guild</w:t>
      </w:r>
      <w:r w:rsidRPr="00CE38B9">
        <w:rPr>
          <w:rFonts w:ascii="Cambria" w:hAnsi="Cambria" w:cs="Times New Roman"/>
        </w:rPr>
        <w:t xml:space="preserve"> maintains compliance with </w:t>
      </w:r>
      <w:r w:rsidR="00110A24" w:rsidRPr="00CE38B9">
        <w:rPr>
          <w:rFonts w:ascii="Cambria" w:hAnsi="Cambria" w:cs="Times New Roman"/>
        </w:rPr>
        <w:t>Ohio</w:t>
      </w:r>
      <w:r w:rsidRPr="00CE38B9">
        <w:rPr>
          <w:rFonts w:ascii="Cambria" w:hAnsi="Cambria" w:cs="Times New Roman"/>
        </w:rPr>
        <w:t xml:space="preserve"> and federal statutes concerning raising and spending funds and reporting income and expenditures. The treasurer shall provide an accurate quarterly report, and present it at the next occurring meeting of the board, stating expenditures and income for the preceding quarter, as well as a profit/loss report for any special events held during that quarter. </w:t>
      </w:r>
    </w:p>
    <w:p w14:paraId="0AE9036C" w14:textId="77777777" w:rsidR="009B522F" w:rsidRPr="00CE38B9" w:rsidRDefault="009B522F" w:rsidP="00B645FA">
      <w:pPr>
        <w:jc w:val="center"/>
        <w:rPr>
          <w:rFonts w:ascii="Cambria" w:hAnsi="Cambria" w:cs="Times New Roman"/>
        </w:rPr>
      </w:pPr>
    </w:p>
    <w:p w14:paraId="71BC0AE8" w14:textId="77777777" w:rsidR="00CE38B9" w:rsidRDefault="00CE38B9" w:rsidP="00110A24">
      <w:pPr>
        <w:jc w:val="center"/>
        <w:outlineLvl w:val="0"/>
        <w:rPr>
          <w:rFonts w:ascii="Cambria" w:hAnsi="Cambria" w:cs="Times New Roman"/>
        </w:rPr>
      </w:pPr>
    </w:p>
    <w:p w14:paraId="2834F6DD" w14:textId="7E46807C" w:rsidR="005E6D5D" w:rsidRPr="00CE38B9" w:rsidRDefault="005E6D5D" w:rsidP="00110A24">
      <w:pPr>
        <w:jc w:val="center"/>
        <w:outlineLvl w:val="0"/>
        <w:rPr>
          <w:rFonts w:ascii="Cambria" w:hAnsi="Cambria" w:cs="Times New Roman"/>
        </w:rPr>
      </w:pPr>
      <w:r w:rsidRPr="00CE38B9">
        <w:rPr>
          <w:rFonts w:ascii="Cambria" w:hAnsi="Cambria" w:cs="Times New Roman"/>
        </w:rPr>
        <w:lastRenderedPageBreak/>
        <w:t>ARTICLE VI</w:t>
      </w:r>
    </w:p>
    <w:p w14:paraId="12EF51B5" w14:textId="77777777" w:rsidR="005E6D5D" w:rsidRPr="00CE38B9" w:rsidRDefault="005E6D5D" w:rsidP="00B645FA">
      <w:pPr>
        <w:jc w:val="center"/>
        <w:rPr>
          <w:rFonts w:ascii="Cambria" w:hAnsi="Cambria" w:cs="Times New Roman"/>
        </w:rPr>
      </w:pPr>
    </w:p>
    <w:p w14:paraId="021E42EE"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CONFLICT OF INTEREST</w:t>
      </w:r>
    </w:p>
    <w:p w14:paraId="5DFA6473" w14:textId="77777777" w:rsidR="005E6D5D" w:rsidRPr="00CE38B9" w:rsidRDefault="005E6D5D" w:rsidP="005E6D5D">
      <w:pPr>
        <w:rPr>
          <w:rFonts w:ascii="Cambria" w:hAnsi="Cambria" w:cs="Times New Roman"/>
        </w:rPr>
      </w:pPr>
    </w:p>
    <w:p w14:paraId="69EC6E43" w14:textId="77777777" w:rsidR="005E6D5D" w:rsidRPr="00CE38B9" w:rsidRDefault="005E6D5D" w:rsidP="005E6D5D">
      <w:pPr>
        <w:rPr>
          <w:rFonts w:ascii="Cambria" w:hAnsi="Cambria" w:cs="Times New Roman"/>
        </w:rPr>
      </w:pPr>
    </w:p>
    <w:p w14:paraId="2E4EF30E"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1. PURPOSE </w:t>
      </w:r>
    </w:p>
    <w:p w14:paraId="25CF3D73" w14:textId="53C483A1" w:rsidR="005E6D5D" w:rsidRPr="00CE38B9" w:rsidRDefault="005E6D5D" w:rsidP="00142CE0">
      <w:pPr>
        <w:spacing w:line="480" w:lineRule="auto"/>
        <w:rPr>
          <w:rFonts w:ascii="Cambria" w:hAnsi="Cambria" w:cs="Times New Roman"/>
        </w:rPr>
      </w:pPr>
      <w:r w:rsidRPr="00CE38B9">
        <w:rPr>
          <w:rFonts w:ascii="Cambria" w:hAnsi="Cambria" w:cs="Times New Roman"/>
        </w:rPr>
        <w:t>The purpose of the conflict of interest polic</w:t>
      </w:r>
      <w:r w:rsidR="00B645FA" w:rsidRPr="00CE38B9">
        <w:rPr>
          <w:rFonts w:ascii="Cambria" w:hAnsi="Cambria" w:cs="Times New Roman"/>
        </w:rPr>
        <w:t xml:space="preserve">y is to protect the </w:t>
      </w:r>
      <w:r w:rsidR="005E4A48" w:rsidRPr="00CE38B9">
        <w:rPr>
          <w:rFonts w:ascii="Cambria" w:hAnsi="Cambria" w:cs="Times New Roman"/>
        </w:rPr>
        <w:t>Guild</w:t>
      </w:r>
      <w:r w:rsidR="00B645FA" w:rsidRPr="00CE38B9">
        <w:rPr>
          <w:rFonts w:ascii="Cambria" w:hAnsi="Cambria" w:cs="Times New Roman"/>
        </w:rPr>
        <w:t>’</w:t>
      </w:r>
      <w:r w:rsidRPr="00CE38B9">
        <w:rPr>
          <w:rFonts w:ascii="Cambria" w:hAnsi="Cambria" w:cs="Times New Roman"/>
        </w:rPr>
        <w:t xml:space="preserve">s interest when it is contemplating entering into a transaction or arrangement that might benefit the private interest of an </w:t>
      </w:r>
      <w:r w:rsidR="00452869" w:rsidRPr="00CE38B9">
        <w:rPr>
          <w:rFonts w:ascii="Cambria" w:hAnsi="Cambria" w:cs="Times New Roman"/>
        </w:rPr>
        <w:t>officer, director</w:t>
      </w:r>
      <w:r w:rsidRPr="00CE38B9">
        <w:rPr>
          <w:rFonts w:ascii="Cambria" w:hAnsi="Cambria" w:cs="Times New Roman"/>
        </w:rPr>
        <w:t xml:space="preserve">, or </w:t>
      </w:r>
      <w:r w:rsidR="002135C5" w:rsidRPr="00CE38B9">
        <w:rPr>
          <w:rFonts w:ascii="Cambria" w:hAnsi="Cambria" w:cs="Times New Roman"/>
        </w:rPr>
        <w:t xml:space="preserve">member </w:t>
      </w:r>
      <w:r w:rsidRPr="00CE38B9">
        <w:rPr>
          <w:rFonts w:ascii="Cambria" w:hAnsi="Cambria" w:cs="Times New Roman"/>
        </w:rPr>
        <w:t xml:space="preserve">which might result in a possible excess benefit transaction. This policy is intended to supplement, and not to replace, any applicable state and federal laws governing conflicts of interest applicable to nonprofit and charitable organizations. </w:t>
      </w:r>
    </w:p>
    <w:p w14:paraId="1A7524B2" w14:textId="77777777" w:rsidR="00142CE0" w:rsidRPr="00CE38B9" w:rsidRDefault="00142CE0" w:rsidP="00142CE0">
      <w:pPr>
        <w:spacing w:line="480" w:lineRule="auto"/>
        <w:rPr>
          <w:rFonts w:ascii="Cambria" w:hAnsi="Cambria" w:cs="Times New Roman"/>
        </w:rPr>
      </w:pPr>
    </w:p>
    <w:p w14:paraId="534AC463" w14:textId="77777777" w:rsidR="00AF3E96" w:rsidRPr="00CE38B9" w:rsidRDefault="00AF3E96" w:rsidP="00110A24">
      <w:pPr>
        <w:spacing w:line="480" w:lineRule="auto"/>
        <w:outlineLvl w:val="0"/>
        <w:rPr>
          <w:rFonts w:ascii="Cambria" w:hAnsi="Cambria" w:cs="Times New Roman"/>
        </w:rPr>
      </w:pPr>
    </w:p>
    <w:p w14:paraId="1B0D71D2" w14:textId="00DDAD3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2. FINANCIAL INTEREST </w:t>
      </w:r>
    </w:p>
    <w:p w14:paraId="6DD43EC2"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A person has a financial interest if the person has, directly or indirectly, through business, investment or otherwise: </w:t>
      </w:r>
    </w:p>
    <w:p w14:paraId="02787E88" w14:textId="2F163BE5" w:rsidR="00B645FA" w:rsidRPr="00CE38B9" w:rsidRDefault="005E6D5D" w:rsidP="00142CE0">
      <w:pPr>
        <w:spacing w:line="480" w:lineRule="auto"/>
        <w:rPr>
          <w:rFonts w:ascii="Cambria" w:hAnsi="Cambria" w:cs="Times New Roman"/>
        </w:rPr>
      </w:pPr>
      <w:r w:rsidRPr="00CE38B9">
        <w:rPr>
          <w:rFonts w:ascii="Cambria" w:hAnsi="Cambria" w:cs="Times New Roman"/>
        </w:rPr>
        <w:t xml:space="preserve">(a) An ownership or investment interest in any entity with which the </w:t>
      </w:r>
      <w:r w:rsidR="005E4A48" w:rsidRPr="00CE38B9">
        <w:rPr>
          <w:rFonts w:ascii="Cambria" w:hAnsi="Cambria" w:cs="Times New Roman"/>
        </w:rPr>
        <w:t>Guild</w:t>
      </w:r>
      <w:r w:rsidRPr="00CE38B9">
        <w:rPr>
          <w:rFonts w:ascii="Cambria" w:hAnsi="Cambria" w:cs="Times New Roman"/>
        </w:rPr>
        <w:t xml:space="preserve"> has a transaction or arrangement; </w:t>
      </w:r>
    </w:p>
    <w:p w14:paraId="639AEA2A" w14:textId="61232742"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(b) A compensation arrangement with the </w:t>
      </w:r>
      <w:r w:rsidR="005E4A48" w:rsidRPr="00CE38B9">
        <w:rPr>
          <w:rFonts w:ascii="Cambria" w:hAnsi="Cambria" w:cs="Times New Roman"/>
        </w:rPr>
        <w:t>Guild</w:t>
      </w:r>
      <w:r w:rsidRPr="00CE38B9">
        <w:rPr>
          <w:rFonts w:ascii="Cambria" w:hAnsi="Cambria" w:cs="Times New Roman"/>
        </w:rPr>
        <w:t xml:space="preserve"> or with any entity or individual with which the </w:t>
      </w:r>
      <w:r w:rsidR="005E4A48" w:rsidRPr="00CE38B9">
        <w:rPr>
          <w:rFonts w:ascii="Cambria" w:hAnsi="Cambria" w:cs="Times New Roman"/>
        </w:rPr>
        <w:t>Guild</w:t>
      </w:r>
      <w:r w:rsidRPr="00CE38B9">
        <w:rPr>
          <w:rFonts w:ascii="Cambria" w:hAnsi="Cambria" w:cs="Times New Roman"/>
        </w:rPr>
        <w:t xml:space="preserve"> has a transaction or arrangement; or </w:t>
      </w:r>
    </w:p>
    <w:p w14:paraId="49164765" w14:textId="1CA60944"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(c) A potential ownership or investment interest in, or compensation arrangement with, any entity or individual with which the </w:t>
      </w:r>
      <w:r w:rsidR="005E4A48" w:rsidRPr="00CE38B9">
        <w:rPr>
          <w:rFonts w:ascii="Cambria" w:hAnsi="Cambria" w:cs="Times New Roman"/>
        </w:rPr>
        <w:t>Guild</w:t>
      </w:r>
      <w:r w:rsidRPr="00CE38B9">
        <w:rPr>
          <w:rFonts w:ascii="Cambria" w:hAnsi="Cambria" w:cs="Times New Roman"/>
        </w:rPr>
        <w:t xml:space="preserve"> is negotiating a transaction or arrangement. </w:t>
      </w:r>
      <w:r w:rsidR="00B645FA" w:rsidRPr="00CE38B9">
        <w:rPr>
          <w:rFonts w:ascii="Cambria" w:hAnsi="Cambria" w:cs="Times New Roman"/>
        </w:rPr>
        <w:t xml:space="preserve">The term, “compensation” </w:t>
      </w:r>
      <w:r w:rsidRPr="00CE38B9">
        <w:rPr>
          <w:rFonts w:ascii="Cambria" w:hAnsi="Cambria" w:cs="Times New Roman"/>
        </w:rPr>
        <w:t xml:space="preserve">as used herein, includes direct and indirect remuneration as well as gifts or favors that are not insubstantial. </w:t>
      </w:r>
    </w:p>
    <w:p w14:paraId="76BDBB04" w14:textId="28BE2A9B" w:rsidR="005E6D5D" w:rsidRPr="00CE38B9" w:rsidRDefault="005E6D5D" w:rsidP="00142CE0">
      <w:pPr>
        <w:spacing w:line="480" w:lineRule="auto"/>
        <w:rPr>
          <w:rFonts w:ascii="Cambria" w:hAnsi="Cambria" w:cs="Times New Roman"/>
        </w:rPr>
      </w:pPr>
      <w:r w:rsidRPr="00CE38B9">
        <w:rPr>
          <w:rFonts w:ascii="Cambria" w:hAnsi="Cambria" w:cs="Times New Roman"/>
        </w:rPr>
        <w:lastRenderedPageBreak/>
        <w:t xml:space="preserve">A financial interest is not necessarily a conflict of interest. In accordance with Section 3 of this Article, a person who has a financial interest may have a conflict of interest only if the appropriate </w:t>
      </w:r>
      <w:r w:rsidR="001A5949" w:rsidRPr="00CE38B9">
        <w:rPr>
          <w:rFonts w:ascii="Cambria" w:hAnsi="Cambria" w:cs="Times New Roman"/>
        </w:rPr>
        <w:t>board of directors</w:t>
      </w:r>
      <w:r w:rsidRPr="00CE38B9">
        <w:rPr>
          <w:rFonts w:ascii="Cambria" w:hAnsi="Cambria" w:cs="Times New Roman"/>
        </w:rPr>
        <w:t xml:space="preserve"> decides that a conflict of interest exists. </w:t>
      </w:r>
    </w:p>
    <w:p w14:paraId="67BC73AC" w14:textId="77777777" w:rsidR="00142CE0" w:rsidRPr="00CE38B9" w:rsidRDefault="00142CE0" w:rsidP="00142CE0">
      <w:pPr>
        <w:spacing w:line="480" w:lineRule="auto"/>
        <w:rPr>
          <w:rFonts w:ascii="Cambria" w:hAnsi="Cambria" w:cs="Times New Roman"/>
        </w:rPr>
      </w:pPr>
    </w:p>
    <w:p w14:paraId="43AE8AFD"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3. PROCEDURES </w:t>
      </w:r>
    </w:p>
    <w:p w14:paraId="1A16EF45" w14:textId="4680D3D0"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(a) Duty to Disclose. In connection with any actual or possible conflict of interest, an interested person must disclose the existence of the financial interest and be given the opportunity to disclose all material facts to the directors and the members of committees delegated powers considering the proposed transaction or arrangement. </w:t>
      </w:r>
    </w:p>
    <w:p w14:paraId="7CE5D7FE" w14:textId="208AF268"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(b) Determining Whether a Conflict of Interest </w:t>
      </w:r>
      <w:r w:rsidR="00B645FA" w:rsidRPr="00CE38B9">
        <w:rPr>
          <w:rFonts w:ascii="Cambria" w:hAnsi="Cambria" w:cs="Times New Roman"/>
        </w:rPr>
        <w:t xml:space="preserve">Exists. After disclosure of the </w:t>
      </w:r>
      <w:r w:rsidRPr="00CE38B9">
        <w:rPr>
          <w:rFonts w:ascii="Cambria" w:hAnsi="Cambria" w:cs="Times New Roman"/>
        </w:rPr>
        <w:t xml:space="preserve">financial interest and all material facts, and after any discussion with the interested person, he or she shall leave the </w:t>
      </w:r>
      <w:r w:rsidR="001A5949" w:rsidRPr="00CE38B9">
        <w:rPr>
          <w:rFonts w:ascii="Cambria" w:hAnsi="Cambria" w:cs="Times New Roman"/>
        </w:rPr>
        <w:t>board of directors</w:t>
      </w:r>
      <w:r w:rsidRPr="00CE38B9">
        <w:rPr>
          <w:rFonts w:ascii="Cambria" w:hAnsi="Cambria" w:cs="Times New Roman"/>
        </w:rPr>
        <w:t xml:space="preserve"> meeting while the determination of a conflict of interest is discussed and voted upon. The remaining board </w:t>
      </w:r>
      <w:r w:rsidR="002F2559" w:rsidRPr="00CE38B9">
        <w:rPr>
          <w:rFonts w:ascii="Cambria" w:hAnsi="Cambria" w:cs="Times New Roman"/>
        </w:rPr>
        <w:t>of directors</w:t>
      </w:r>
      <w:r w:rsidRPr="00CE38B9">
        <w:rPr>
          <w:rFonts w:ascii="Cambria" w:hAnsi="Cambria" w:cs="Times New Roman"/>
        </w:rPr>
        <w:t xml:space="preserve"> shall decide if a conflict of interest exists. </w:t>
      </w:r>
    </w:p>
    <w:p w14:paraId="189C38BE"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(c) Procedures for Addressing the Conflict of Interest. </w:t>
      </w:r>
    </w:p>
    <w:p w14:paraId="3C39821A" w14:textId="58794B30" w:rsidR="00142CE0" w:rsidRPr="00CE38B9" w:rsidRDefault="005E6D5D" w:rsidP="00142CE0">
      <w:pPr>
        <w:spacing w:line="480" w:lineRule="auto"/>
        <w:rPr>
          <w:rFonts w:ascii="Cambria" w:hAnsi="Cambria" w:cs="Times New Roman"/>
        </w:rPr>
      </w:pPr>
      <w:r w:rsidRPr="00CE38B9">
        <w:rPr>
          <w:rFonts w:ascii="Cambria" w:hAnsi="Cambria" w:cs="Times New Roman"/>
        </w:rPr>
        <w:t>(i) An interested person may make a present</w:t>
      </w:r>
      <w:r w:rsidR="00B645FA" w:rsidRPr="00CE38B9">
        <w:rPr>
          <w:rFonts w:ascii="Cambria" w:hAnsi="Cambria" w:cs="Times New Roman"/>
        </w:rPr>
        <w:t xml:space="preserve">ation at the </w:t>
      </w:r>
      <w:r w:rsidR="001A5949" w:rsidRPr="00CE38B9">
        <w:rPr>
          <w:rFonts w:ascii="Cambria" w:hAnsi="Cambria" w:cs="Times New Roman"/>
        </w:rPr>
        <w:t>board of directors</w:t>
      </w:r>
      <w:r w:rsidRPr="00CE38B9">
        <w:rPr>
          <w:rFonts w:ascii="Cambria" w:hAnsi="Cambria" w:cs="Times New Roman"/>
        </w:rPr>
        <w:t xml:space="preserve"> meeting, but after the presentation, he or she shall leave the meeting during the discussion of, and the vote on, the transaction or arrangement involving the possible conflict of interest. </w:t>
      </w:r>
    </w:p>
    <w:p w14:paraId="0540F850" w14:textId="40465CEF" w:rsidR="00142CE0" w:rsidRPr="00CE38B9" w:rsidRDefault="005E6D5D" w:rsidP="00142CE0">
      <w:pPr>
        <w:spacing w:line="480" w:lineRule="auto"/>
        <w:rPr>
          <w:rFonts w:ascii="Cambria" w:hAnsi="Cambria" w:cs="Times New Roman"/>
        </w:rPr>
      </w:pPr>
      <w:r w:rsidRPr="00CE38B9">
        <w:rPr>
          <w:rFonts w:ascii="Cambria" w:hAnsi="Cambria" w:cs="Times New Roman"/>
        </w:rPr>
        <w:t xml:space="preserve">(ii) The </w:t>
      </w:r>
      <w:r w:rsidR="001A5949" w:rsidRPr="00CE38B9">
        <w:rPr>
          <w:rFonts w:ascii="Cambria" w:hAnsi="Cambria" w:cs="Times New Roman"/>
        </w:rPr>
        <w:t>president or chair of the</w:t>
      </w:r>
      <w:r w:rsidRPr="00CE38B9">
        <w:rPr>
          <w:rFonts w:ascii="Cambria" w:hAnsi="Cambria" w:cs="Times New Roman"/>
        </w:rPr>
        <w:t xml:space="preserve"> committee shall, if appropriate, appoint a disinterested person or committee to investigate alternatives to the proposed transaction or arrangement. </w:t>
      </w:r>
    </w:p>
    <w:p w14:paraId="2882D8E0" w14:textId="42514865" w:rsidR="00142CE0" w:rsidRPr="00CE38B9" w:rsidRDefault="005E6D5D" w:rsidP="00142CE0">
      <w:pPr>
        <w:spacing w:line="480" w:lineRule="auto"/>
        <w:rPr>
          <w:rFonts w:ascii="Cambria" w:hAnsi="Cambria" w:cs="Times New Roman"/>
        </w:rPr>
      </w:pPr>
      <w:r w:rsidRPr="00CE38B9">
        <w:rPr>
          <w:rFonts w:ascii="Cambria" w:hAnsi="Cambria" w:cs="Times New Roman"/>
        </w:rPr>
        <w:lastRenderedPageBreak/>
        <w:t xml:space="preserve">(iii) After exercising due diligence, the </w:t>
      </w:r>
      <w:r w:rsidR="001A5949" w:rsidRPr="00CE38B9">
        <w:rPr>
          <w:rFonts w:ascii="Cambria" w:hAnsi="Cambria" w:cs="Times New Roman"/>
        </w:rPr>
        <w:t>board of directors</w:t>
      </w:r>
      <w:r w:rsidRPr="00CE38B9">
        <w:rPr>
          <w:rFonts w:ascii="Cambria" w:hAnsi="Cambria" w:cs="Times New Roman"/>
        </w:rPr>
        <w:t xml:space="preserve"> shall determine whether the </w:t>
      </w:r>
      <w:r w:rsidR="005E4A48" w:rsidRPr="00CE38B9">
        <w:rPr>
          <w:rFonts w:ascii="Cambria" w:hAnsi="Cambria" w:cs="Times New Roman"/>
        </w:rPr>
        <w:t>Guild</w:t>
      </w:r>
      <w:r w:rsidRPr="00CE38B9">
        <w:rPr>
          <w:rFonts w:ascii="Cambria" w:hAnsi="Cambria" w:cs="Times New Roman"/>
        </w:rPr>
        <w:t xml:space="preserve"> can obtain with reasonable efforts a more advantageous transaction or arrangement from a person or entity that would not give rise to a conflict of interest. </w:t>
      </w:r>
    </w:p>
    <w:p w14:paraId="3EC6CB9D" w14:textId="686AFE8A"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(iv) If a more advantageous transaction or arrangement is not reasonably possible under circumstances not producing a conflict of interest, the </w:t>
      </w:r>
      <w:r w:rsidR="001A5949" w:rsidRPr="00CE38B9">
        <w:rPr>
          <w:rFonts w:ascii="Cambria" w:hAnsi="Cambria" w:cs="Times New Roman"/>
        </w:rPr>
        <w:t>board of directors</w:t>
      </w:r>
      <w:r w:rsidRPr="00CE38B9">
        <w:rPr>
          <w:rFonts w:ascii="Cambria" w:hAnsi="Cambria" w:cs="Times New Roman"/>
        </w:rPr>
        <w:t xml:space="preserve"> shall determine by a majority vote of the disinterested directors whether the transaction or ar</w:t>
      </w:r>
      <w:r w:rsidR="000669A3" w:rsidRPr="00CE38B9">
        <w:rPr>
          <w:rFonts w:ascii="Cambria" w:hAnsi="Cambria" w:cs="Times New Roman"/>
        </w:rPr>
        <w:t xml:space="preserve">rangement is in the </w:t>
      </w:r>
      <w:r w:rsidR="005E4A48" w:rsidRPr="00CE38B9">
        <w:rPr>
          <w:rFonts w:ascii="Cambria" w:hAnsi="Cambria" w:cs="Times New Roman"/>
        </w:rPr>
        <w:t>Guild</w:t>
      </w:r>
      <w:r w:rsidR="000669A3" w:rsidRPr="00CE38B9">
        <w:rPr>
          <w:rFonts w:ascii="Cambria" w:hAnsi="Cambria" w:cs="Times New Roman"/>
        </w:rPr>
        <w:t>’</w:t>
      </w:r>
      <w:r w:rsidRPr="00CE38B9">
        <w:rPr>
          <w:rFonts w:ascii="Cambria" w:hAnsi="Cambria" w:cs="Times New Roman"/>
        </w:rPr>
        <w:t xml:space="preserve">s best interest, for its own benefit, and whether it is fair and reasonable. In conformity with the above determination, it shall make its decision as to whether to enter into the transaction or arrangement. </w:t>
      </w:r>
    </w:p>
    <w:p w14:paraId="6B7E0F63" w14:textId="555F603B" w:rsidR="00142CE0" w:rsidRPr="00CE38B9" w:rsidRDefault="005E6D5D" w:rsidP="00142CE0">
      <w:pPr>
        <w:spacing w:line="480" w:lineRule="auto"/>
        <w:rPr>
          <w:rFonts w:ascii="Cambria" w:hAnsi="Cambria" w:cs="Times New Roman"/>
        </w:rPr>
      </w:pPr>
      <w:r w:rsidRPr="00CE38B9">
        <w:rPr>
          <w:rFonts w:ascii="Cambria" w:hAnsi="Cambria" w:cs="Times New Roman"/>
        </w:rPr>
        <w:t xml:space="preserve">(d) Violations of the Conflicts of Interest Policy. If the </w:t>
      </w:r>
      <w:r w:rsidR="001A5949" w:rsidRPr="00CE38B9">
        <w:rPr>
          <w:rFonts w:ascii="Cambria" w:hAnsi="Cambria" w:cs="Times New Roman"/>
        </w:rPr>
        <w:t>board of directors</w:t>
      </w:r>
      <w:r w:rsidRPr="00CE38B9">
        <w:rPr>
          <w:rFonts w:ascii="Cambria" w:hAnsi="Cambria" w:cs="Times New Roman"/>
        </w:rPr>
        <w:t xml:space="preserve"> has reasonable cause to believe a director or officer has failed to disclose actual or possible conflicts of interest, it shall inform the director or officer of the basis for such belief and afford him or her the opportunity to explain the alleged failure to disclose. If, after hearing the director </w:t>
      </w:r>
      <w:r w:rsidR="00142CE0" w:rsidRPr="00CE38B9">
        <w:rPr>
          <w:rFonts w:ascii="Cambria" w:hAnsi="Cambria" w:cs="Times New Roman"/>
        </w:rPr>
        <w:t>or officer’</w:t>
      </w:r>
      <w:r w:rsidRPr="00CE38B9">
        <w:rPr>
          <w:rFonts w:ascii="Cambria" w:hAnsi="Cambria" w:cs="Times New Roman"/>
        </w:rPr>
        <w:t xml:space="preserve">s response, and after making further investigation as may be warranted by the particular circumstances, the </w:t>
      </w:r>
      <w:r w:rsidR="001A5949" w:rsidRPr="00CE38B9">
        <w:rPr>
          <w:rFonts w:ascii="Cambria" w:hAnsi="Cambria" w:cs="Times New Roman"/>
        </w:rPr>
        <w:t>board of directors</w:t>
      </w:r>
      <w:r w:rsidRPr="00CE38B9">
        <w:rPr>
          <w:rFonts w:ascii="Cambria" w:hAnsi="Cambria" w:cs="Times New Roman"/>
        </w:rPr>
        <w:t xml:space="preserve"> determines that the officer or director has failed to disclose an actual or possible conflict of interest, it shall take appropriate disciplinary and corrective action. </w:t>
      </w:r>
    </w:p>
    <w:p w14:paraId="16323912" w14:textId="77777777" w:rsidR="000669A3" w:rsidRPr="00CE38B9" w:rsidRDefault="000669A3" w:rsidP="00142CE0">
      <w:pPr>
        <w:spacing w:line="480" w:lineRule="auto"/>
        <w:rPr>
          <w:rFonts w:ascii="Cambria" w:hAnsi="Cambria" w:cs="Times New Roman"/>
        </w:rPr>
      </w:pPr>
    </w:p>
    <w:p w14:paraId="5E21427F"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Section 4. RECORDS OF PROCEEDINGS </w:t>
      </w:r>
    </w:p>
    <w:p w14:paraId="3D00F3F4" w14:textId="46FBA68D"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The minutes of the </w:t>
      </w:r>
      <w:r w:rsidR="001A5949" w:rsidRPr="00CE38B9">
        <w:rPr>
          <w:rFonts w:ascii="Cambria" w:hAnsi="Cambria" w:cs="Times New Roman"/>
        </w:rPr>
        <w:t xml:space="preserve">board of </w:t>
      </w:r>
      <w:r w:rsidR="002F2559" w:rsidRPr="00CE38B9">
        <w:rPr>
          <w:rFonts w:ascii="Cambria" w:hAnsi="Cambria" w:cs="Times New Roman"/>
        </w:rPr>
        <w:t>directors</w:t>
      </w:r>
      <w:r w:rsidRPr="00CE38B9">
        <w:rPr>
          <w:rFonts w:ascii="Cambria" w:hAnsi="Cambria" w:cs="Times New Roman"/>
        </w:rPr>
        <w:t xml:space="preserve"> with board delegated powers shall contain: </w:t>
      </w:r>
    </w:p>
    <w:p w14:paraId="689BAE1B" w14:textId="62F1C3C8"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(a) The names of the persons who have disclosed or otherwise were found to have a financial interest in connection with an actual or possible conflict of interest, the nature of the financial interest, any action taken to determine whether a conflict of interest was </w:t>
      </w:r>
      <w:r w:rsidRPr="00CE38B9">
        <w:rPr>
          <w:rFonts w:ascii="Cambria" w:hAnsi="Cambria" w:cs="Times New Roman"/>
        </w:rPr>
        <w:lastRenderedPageBreak/>
        <w:t xml:space="preserve">present, and </w:t>
      </w:r>
      <w:r w:rsidR="00142CE0" w:rsidRPr="00CE38B9">
        <w:rPr>
          <w:rFonts w:ascii="Cambria" w:hAnsi="Cambria" w:cs="Times New Roman"/>
        </w:rPr>
        <w:t xml:space="preserve">the </w:t>
      </w:r>
      <w:r w:rsidR="002F2559" w:rsidRPr="00CE38B9">
        <w:rPr>
          <w:rFonts w:ascii="Cambria" w:hAnsi="Cambria" w:cs="Times New Roman"/>
        </w:rPr>
        <w:t>board of director’s</w:t>
      </w:r>
      <w:r w:rsidRPr="00CE38B9">
        <w:rPr>
          <w:rFonts w:ascii="Cambria" w:hAnsi="Cambria" w:cs="Times New Roman"/>
        </w:rPr>
        <w:t xml:space="preserve"> decision as to whether a conflict of interest in fact existed. </w:t>
      </w:r>
    </w:p>
    <w:p w14:paraId="3773332D" w14:textId="77777777" w:rsidR="00142CE0" w:rsidRPr="00CE38B9" w:rsidRDefault="005E6D5D" w:rsidP="00142CE0">
      <w:pPr>
        <w:spacing w:line="480" w:lineRule="auto"/>
        <w:rPr>
          <w:rFonts w:ascii="Cambria" w:hAnsi="Cambria" w:cs="Times New Roman"/>
        </w:rPr>
      </w:pPr>
      <w:r w:rsidRPr="00CE38B9">
        <w:rPr>
          <w:rFonts w:ascii="Cambria" w:hAnsi="Cambria" w:cs="Times New Roman"/>
        </w:rPr>
        <w:t xml:space="preserve">(b) The names of the persons who were present for discussions and votes relating to the transaction or arrangement, the content of the discussion, including any alternatives to the proposed transaction or arrangement, and a record of any votes taken in connection with the proceeding. </w:t>
      </w:r>
    </w:p>
    <w:p w14:paraId="597F185E" w14:textId="77777777" w:rsidR="00142CE0" w:rsidRPr="00CE38B9" w:rsidRDefault="00142CE0" w:rsidP="00142CE0">
      <w:pPr>
        <w:spacing w:line="480" w:lineRule="auto"/>
        <w:rPr>
          <w:rFonts w:ascii="Cambria" w:hAnsi="Cambria" w:cs="Times New Roman"/>
        </w:rPr>
      </w:pPr>
    </w:p>
    <w:p w14:paraId="7BD6B1E0"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5. COMPENSATION </w:t>
      </w:r>
    </w:p>
    <w:p w14:paraId="7672D582" w14:textId="6FF0BB8D"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(a) A voting director who receives compensation, directly or indirectly, from the </w:t>
      </w:r>
      <w:r w:rsidR="005E4A48" w:rsidRPr="00CE38B9">
        <w:rPr>
          <w:rFonts w:ascii="Cambria" w:hAnsi="Cambria" w:cs="Times New Roman"/>
        </w:rPr>
        <w:t>Guild</w:t>
      </w:r>
      <w:r w:rsidRPr="00CE38B9">
        <w:rPr>
          <w:rFonts w:ascii="Cambria" w:hAnsi="Cambria" w:cs="Times New Roman"/>
        </w:rPr>
        <w:t xml:space="preserve">, for services in any regard, is precluded from voting on matters pertaining to that </w:t>
      </w:r>
      <w:r w:rsidR="00142CE0" w:rsidRPr="00CE38B9">
        <w:rPr>
          <w:rFonts w:ascii="Cambria" w:hAnsi="Cambria" w:cs="Times New Roman"/>
        </w:rPr>
        <w:t>director’</w:t>
      </w:r>
      <w:r w:rsidRPr="00CE38B9">
        <w:rPr>
          <w:rFonts w:ascii="Cambria" w:hAnsi="Cambria" w:cs="Times New Roman"/>
        </w:rPr>
        <w:t xml:space="preserve">s compensation. </w:t>
      </w:r>
    </w:p>
    <w:p w14:paraId="2E75D53D" w14:textId="0157FFA5"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(b) A voting member of any committee whose jurisdiction includes compensation matters and who receives compensation, directly or indirectly, from the </w:t>
      </w:r>
      <w:r w:rsidR="005E4A48" w:rsidRPr="00CE38B9">
        <w:rPr>
          <w:rFonts w:ascii="Cambria" w:hAnsi="Cambria" w:cs="Times New Roman"/>
        </w:rPr>
        <w:t>Guild</w:t>
      </w:r>
      <w:r w:rsidRPr="00CE38B9">
        <w:rPr>
          <w:rFonts w:ascii="Cambria" w:hAnsi="Cambria" w:cs="Times New Roman"/>
        </w:rPr>
        <w:t>, for services in any regard, is precluded from voting on ma</w:t>
      </w:r>
      <w:r w:rsidR="00142CE0" w:rsidRPr="00CE38B9">
        <w:rPr>
          <w:rFonts w:ascii="Cambria" w:hAnsi="Cambria" w:cs="Times New Roman"/>
        </w:rPr>
        <w:t>tters pertaining to that member’</w:t>
      </w:r>
      <w:r w:rsidRPr="00CE38B9">
        <w:rPr>
          <w:rFonts w:ascii="Cambria" w:hAnsi="Cambria" w:cs="Times New Roman"/>
        </w:rPr>
        <w:t xml:space="preserve">s compensation. </w:t>
      </w:r>
    </w:p>
    <w:p w14:paraId="7982461F"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(c) A voting member of the governing board or any committee whose jurisdiction </w:t>
      </w:r>
    </w:p>
    <w:p w14:paraId="15C8FF9C" w14:textId="27F71451"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includes compensation matters and who receives compensation, directly or indirectly, from the </w:t>
      </w:r>
      <w:r w:rsidR="005E4A48" w:rsidRPr="00CE38B9">
        <w:rPr>
          <w:rFonts w:ascii="Cambria" w:hAnsi="Cambria" w:cs="Times New Roman"/>
        </w:rPr>
        <w:t>Guild</w:t>
      </w:r>
      <w:r w:rsidRPr="00CE38B9">
        <w:rPr>
          <w:rFonts w:ascii="Cambria" w:hAnsi="Cambria" w:cs="Times New Roman"/>
        </w:rPr>
        <w:t xml:space="preserve">, either individually or collectively, shall not be prohibited from providing information to any committee regarding compensation. </w:t>
      </w:r>
    </w:p>
    <w:p w14:paraId="5B02D052" w14:textId="77777777" w:rsidR="00142CE0" w:rsidRPr="00CE38B9" w:rsidRDefault="00142CE0" w:rsidP="00142CE0">
      <w:pPr>
        <w:spacing w:line="480" w:lineRule="auto"/>
        <w:rPr>
          <w:rFonts w:ascii="Cambria" w:hAnsi="Cambria" w:cs="Times New Roman"/>
        </w:rPr>
      </w:pPr>
    </w:p>
    <w:p w14:paraId="01CCE2A9" w14:textId="77777777" w:rsidR="003F6A65" w:rsidRPr="00CE38B9" w:rsidRDefault="003F6A65" w:rsidP="00110A24">
      <w:pPr>
        <w:spacing w:line="480" w:lineRule="auto"/>
        <w:outlineLvl w:val="0"/>
        <w:rPr>
          <w:rFonts w:ascii="Cambria" w:hAnsi="Cambria" w:cs="Times New Roman"/>
        </w:rPr>
      </w:pPr>
    </w:p>
    <w:p w14:paraId="15FED307" w14:textId="4E5DDBFA"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6. ANNUAL STATEMENTS </w:t>
      </w:r>
    </w:p>
    <w:p w14:paraId="6BF262F8" w14:textId="4CD323D2"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Each director, officer, and committee member shall annually sign a statement which affirms that such person has received a copy of the conflicts of interest policy; has read and </w:t>
      </w:r>
      <w:r w:rsidRPr="00CE38B9">
        <w:rPr>
          <w:rFonts w:ascii="Cambria" w:hAnsi="Cambria" w:cs="Times New Roman"/>
        </w:rPr>
        <w:lastRenderedPageBreak/>
        <w:t xml:space="preserve">understands the policy; has agreed to comply with the policy; and understands that the </w:t>
      </w:r>
      <w:r w:rsidR="005E4A48" w:rsidRPr="00CE38B9">
        <w:rPr>
          <w:rFonts w:ascii="Cambria" w:hAnsi="Cambria" w:cs="Times New Roman"/>
        </w:rPr>
        <w:t>Guild</w:t>
      </w:r>
      <w:r w:rsidRPr="00CE38B9">
        <w:rPr>
          <w:rFonts w:ascii="Cambria" w:hAnsi="Cambria" w:cs="Times New Roman"/>
        </w:rPr>
        <w:t xml:space="preserve"> is charitable, and in order to maintain its federal tax exemption, it must engage primarily in activities which accomplish one or more of its tax-exempt purposes. </w:t>
      </w:r>
    </w:p>
    <w:p w14:paraId="4CCBC379" w14:textId="77777777" w:rsidR="00142CE0" w:rsidRPr="00CE38B9" w:rsidRDefault="00142CE0" w:rsidP="00142CE0">
      <w:pPr>
        <w:spacing w:line="480" w:lineRule="auto"/>
        <w:rPr>
          <w:rFonts w:ascii="Cambria" w:hAnsi="Cambria" w:cs="Times New Roman"/>
        </w:rPr>
      </w:pPr>
    </w:p>
    <w:p w14:paraId="4016CAB4"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7. PERIODIC REVIEWS </w:t>
      </w:r>
    </w:p>
    <w:p w14:paraId="456B3BC0" w14:textId="5B11FDB3"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To ensure the </w:t>
      </w:r>
      <w:r w:rsidR="005E4A48" w:rsidRPr="00CE38B9">
        <w:rPr>
          <w:rFonts w:ascii="Cambria" w:hAnsi="Cambria" w:cs="Times New Roman"/>
        </w:rPr>
        <w:t>Guild</w:t>
      </w:r>
      <w:r w:rsidRPr="00CE38B9">
        <w:rPr>
          <w:rFonts w:ascii="Cambria" w:hAnsi="Cambria" w:cs="Times New Roman"/>
        </w:rPr>
        <w:t xml:space="preserve"> operates in a manner consistent with charitable purposes and does not engage in activities that could jeopardize its tax-exempt status, periodic reviews shall be conducted. The periodic reviews shall, at a minimum, include the following subjects: </w:t>
      </w:r>
    </w:p>
    <w:p w14:paraId="3DDFFEDB"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(a) Whether compensation arrangements and benefits are reasonable, based on competent survey inf</w:t>
      </w:r>
      <w:r w:rsidR="00142CE0" w:rsidRPr="00CE38B9">
        <w:rPr>
          <w:rFonts w:ascii="Cambria" w:hAnsi="Cambria" w:cs="Times New Roman"/>
        </w:rPr>
        <w:t>ormation, and the result of arm’</w:t>
      </w:r>
      <w:r w:rsidRPr="00CE38B9">
        <w:rPr>
          <w:rFonts w:ascii="Cambria" w:hAnsi="Cambria" w:cs="Times New Roman"/>
        </w:rPr>
        <w:t xml:space="preserve">s length bargaining; and </w:t>
      </w:r>
    </w:p>
    <w:p w14:paraId="5540E3AF" w14:textId="6B697064" w:rsidR="005E6D5D" w:rsidRPr="00CE38B9" w:rsidRDefault="005E6D5D" w:rsidP="00142CE0">
      <w:pPr>
        <w:spacing w:line="480" w:lineRule="auto"/>
        <w:rPr>
          <w:rFonts w:ascii="Cambria" w:hAnsi="Cambria" w:cs="Times New Roman"/>
        </w:rPr>
      </w:pPr>
      <w:r w:rsidRPr="00CE38B9">
        <w:rPr>
          <w:rFonts w:ascii="Cambria" w:hAnsi="Cambria" w:cs="Times New Roman"/>
        </w:rPr>
        <w:t>(b) Whether partnerships, joint ventures, and arrangements with management organizat</w:t>
      </w:r>
      <w:r w:rsidR="00142CE0" w:rsidRPr="00CE38B9">
        <w:rPr>
          <w:rFonts w:ascii="Cambria" w:hAnsi="Cambria" w:cs="Times New Roman"/>
        </w:rPr>
        <w:t xml:space="preserve">ions conform to the </w:t>
      </w:r>
      <w:r w:rsidR="005E4A48" w:rsidRPr="00CE38B9">
        <w:rPr>
          <w:rFonts w:ascii="Cambria" w:hAnsi="Cambria" w:cs="Times New Roman"/>
        </w:rPr>
        <w:t>Guild</w:t>
      </w:r>
      <w:r w:rsidR="00142CE0" w:rsidRPr="00CE38B9">
        <w:rPr>
          <w:rFonts w:ascii="Cambria" w:hAnsi="Cambria" w:cs="Times New Roman"/>
        </w:rPr>
        <w:t>’</w:t>
      </w:r>
      <w:r w:rsidRPr="00CE38B9">
        <w:rPr>
          <w:rFonts w:ascii="Cambria" w:hAnsi="Cambria" w:cs="Times New Roman"/>
        </w:rPr>
        <w:t xml:space="preserve">s written policies, are properly recorded, reflect reasonable investment or payments for goods and services, further charitable purposes, and do not result in inurement, impermissible private benefit or in an excess benefit transaction. </w:t>
      </w:r>
    </w:p>
    <w:p w14:paraId="67E77931" w14:textId="36214104" w:rsidR="003F6A65" w:rsidRPr="00CE38B9" w:rsidRDefault="003F6A65" w:rsidP="00142CE0">
      <w:pPr>
        <w:jc w:val="center"/>
        <w:rPr>
          <w:rFonts w:ascii="Cambria" w:hAnsi="Cambria" w:cs="Times New Roman"/>
        </w:rPr>
      </w:pPr>
    </w:p>
    <w:p w14:paraId="34C805BA" w14:textId="77777777" w:rsidR="003F6A65" w:rsidRPr="00CE38B9" w:rsidRDefault="003F6A65" w:rsidP="00142CE0">
      <w:pPr>
        <w:jc w:val="center"/>
        <w:rPr>
          <w:rFonts w:ascii="Cambria" w:hAnsi="Cambria" w:cs="Times New Roman"/>
        </w:rPr>
      </w:pPr>
    </w:p>
    <w:p w14:paraId="711CEE7B"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ARTICLE VII</w:t>
      </w:r>
    </w:p>
    <w:p w14:paraId="7DF5DC6A" w14:textId="77777777" w:rsidR="005E6D5D" w:rsidRPr="00CE38B9" w:rsidRDefault="005E6D5D" w:rsidP="00142CE0">
      <w:pPr>
        <w:jc w:val="center"/>
        <w:rPr>
          <w:rFonts w:ascii="Cambria" w:hAnsi="Cambria" w:cs="Times New Roman"/>
        </w:rPr>
      </w:pPr>
    </w:p>
    <w:p w14:paraId="5C15D8E6"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CORPORATE RECORDS AND REPORTS; INSPECTION</w:t>
      </w:r>
    </w:p>
    <w:p w14:paraId="4D2EDC46" w14:textId="77777777" w:rsidR="00142CE0" w:rsidRPr="00CE38B9" w:rsidRDefault="00142CE0" w:rsidP="005E6D5D">
      <w:pPr>
        <w:rPr>
          <w:rFonts w:ascii="Cambria" w:hAnsi="Cambria" w:cs="Times New Roman"/>
        </w:rPr>
      </w:pPr>
    </w:p>
    <w:p w14:paraId="19C558C7"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l. RECORDS </w:t>
      </w:r>
    </w:p>
    <w:p w14:paraId="42EB7A9F" w14:textId="47099F45"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The </w:t>
      </w:r>
      <w:r w:rsidR="005E4A48" w:rsidRPr="00CE38B9">
        <w:rPr>
          <w:rFonts w:ascii="Cambria" w:hAnsi="Cambria" w:cs="Times New Roman"/>
        </w:rPr>
        <w:t>Guild</w:t>
      </w:r>
      <w:r w:rsidRPr="00CE38B9">
        <w:rPr>
          <w:rFonts w:ascii="Cambria" w:hAnsi="Cambria" w:cs="Times New Roman"/>
        </w:rPr>
        <w:t xml:space="preserve"> shall maintain adequate and correct books, records, and accounts of its business and properties. All of such books, records, and accounts shall be kept at its place of business as fixed by the board of directors from time to time, except as otherwise provided by law. </w:t>
      </w:r>
    </w:p>
    <w:p w14:paraId="54025E24"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lastRenderedPageBreak/>
        <w:t xml:space="preserve">Section 2. INSPECTION OF BOOKS AND RECORDS </w:t>
      </w:r>
    </w:p>
    <w:p w14:paraId="79E26FEE" w14:textId="0A0899D3"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All books, records, and accounts of the </w:t>
      </w:r>
      <w:r w:rsidR="005E4A48" w:rsidRPr="00CE38B9">
        <w:rPr>
          <w:rFonts w:ascii="Cambria" w:hAnsi="Cambria" w:cs="Times New Roman"/>
        </w:rPr>
        <w:t>Guild</w:t>
      </w:r>
      <w:r w:rsidRPr="00CE38B9">
        <w:rPr>
          <w:rFonts w:ascii="Cambria" w:hAnsi="Cambria" w:cs="Times New Roman"/>
        </w:rPr>
        <w:t xml:space="preserve"> shall be open to the inspection by the directors and members </w:t>
      </w:r>
      <w:r w:rsidR="00452869" w:rsidRPr="00CE38B9">
        <w:rPr>
          <w:rFonts w:ascii="Cambria" w:hAnsi="Cambria" w:cs="Times New Roman"/>
        </w:rPr>
        <w:t xml:space="preserve">during standard business hours or </w:t>
      </w:r>
      <w:r w:rsidRPr="00CE38B9">
        <w:rPr>
          <w:rFonts w:ascii="Cambria" w:hAnsi="Cambria" w:cs="Times New Roman"/>
        </w:rPr>
        <w:t xml:space="preserve">reasonable times </w:t>
      </w:r>
      <w:r w:rsidR="00452869" w:rsidRPr="00CE38B9">
        <w:rPr>
          <w:rFonts w:ascii="Cambria" w:hAnsi="Cambria" w:cs="Times New Roman"/>
        </w:rPr>
        <w:t xml:space="preserve">as arranged by appointment </w:t>
      </w:r>
      <w:r w:rsidRPr="00CE38B9">
        <w:rPr>
          <w:rFonts w:ascii="Cambria" w:hAnsi="Cambria" w:cs="Times New Roman"/>
        </w:rPr>
        <w:t xml:space="preserve">in the manner and to the extent required by law. </w:t>
      </w:r>
    </w:p>
    <w:p w14:paraId="7EECEA07" w14:textId="77777777" w:rsidR="00142CE0" w:rsidRPr="00CE38B9" w:rsidRDefault="00142CE0" w:rsidP="00142CE0">
      <w:pPr>
        <w:spacing w:line="480" w:lineRule="auto"/>
        <w:rPr>
          <w:rFonts w:ascii="Cambria" w:hAnsi="Cambria" w:cs="Times New Roman"/>
        </w:rPr>
      </w:pPr>
    </w:p>
    <w:p w14:paraId="61DB1663"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3. CERTIFICATION AND INSPECTION OF BYLAWS </w:t>
      </w:r>
    </w:p>
    <w:p w14:paraId="2CF6B9F2"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The original or a copy of these Bylaws and any amendments thereto certified by the secretary, shall be open to inspection by the directors and members in the manner and to the extent required by law. </w:t>
      </w:r>
    </w:p>
    <w:p w14:paraId="1048348F" w14:textId="77777777" w:rsidR="00142CE0" w:rsidRPr="00CE38B9" w:rsidRDefault="00142CE0" w:rsidP="00142CE0">
      <w:pPr>
        <w:spacing w:line="480" w:lineRule="auto"/>
        <w:rPr>
          <w:rFonts w:ascii="Cambria" w:hAnsi="Cambria" w:cs="Times New Roman"/>
        </w:rPr>
      </w:pPr>
    </w:p>
    <w:p w14:paraId="3D151BE7" w14:textId="77777777"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Section 4. CHECKS, DRAFTS, ETC. </w:t>
      </w:r>
    </w:p>
    <w:p w14:paraId="6DDC5178" w14:textId="0701FB36"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All checks, drafts, or other orders for payment of money, notes, or other evidences of indebtedness, issued in the name of or payable to the </w:t>
      </w:r>
      <w:r w:rsidR="005E4A48" w:rsidRPr="00CE38B9">
        <w:rPr>
          <w:rFonts w:ascii="Cambria" w:hAnsi="Cambria" w:cs="Times New Roman"/>
        </w:rPr>
        <w:t>Guild</w:t>
      </w:r>
      <w:r w:rsidRPr="00CE38B9">
        <w:rPr>
          <w:rFonts w:ascii="Cambria" w:hAnsi="Cambria" w:cs="Times New Roman"/>
        </w:rPr>
        <w:t xml:space="preserve">, shall be signed or endorsed by such person or persons and in such manner as shall be determined from time to time by resolution of the board of directors. </w:t>
      </w:r>
    </w:p>
    <w:p w14:paraId="382E5FA8" w14:textId="77777777" w:rsidR="00142CE0" w:rsidRPr="00CE38B9" w:rsidRDefault="00142CE0" w:rsidP="00142CE0">
      <w:pPr>
        <w:spacing w:line="480" w:lineRule="auto"/>
        <w:rPr>
          <w:rFonts w:ascii="Cambria" w:hAnsi="Cambria" w:cs="Times New Roman"/>
        </w:rPr>
      </w:pPr>
    </w:p>
    <w:p w14:paraId="66187BA2"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5. EXECUTION OF DOCUMENTS </w:t>
      </w:r>
    </w:p>
    <w:p w14:paraId="544BDA41" w14:textId="464C3D7B" w:rsidR="005E6D5D" w:rsidRPr="00CE38B9" w:rsidRDefault="005E6D5D" w:rsidP="00142CE0">
      <w:pPr>
        <w:spacing w:line="480" w:lineRule="auto"/>
        <w:rPr>
          <w:rFonts w:ascii="Cambria" w:hAnsi="Cambria" w:cs="Times New Roman"/>
        </w:rPr>
      </w:pPr>
      <w:r w:rsidRPr="00CE38B9">
        <w:rPr>
          <w:rFonts w:ascii="Cambria" w:hAnsi="Cambria" w:cs="Times New Roman"/>
        </w:rPr>
        <w:t xml:space="preserve">The board of directors may authorize any officer or agent to enter into any contract or execute any instruments in the name of and on behalf of the </w:t>
      </w:r>
      <w:r w:rsidR="005E4A48" w:rsidRPr="00CE38B9">
        <w:rPr>
          <w:rFonts w:ascii="Cambria" w:hAnsi="Cambria" w:cs="Times New Roman"/>
        </w:rPr>
        <w:t>Guild</w:t>
      </w:r>
      <w:r w:rsidRPr="00CE38B9">
        <w:rPr>
          <w:rFonts w:ascii="Cambria" w:hAnsi="Cambria" w:cs="Times New Roman"/>
        </w:rPr>
        <w:t xml:space="preserve">. Such authority may be general or confined to specific instances. Unless so authorized by the board of directors, no officer, agent, or employee shall have any power or authority to bind the </w:t>
      </w:r>
      <w:r w:rsidR="005E4A48" w:rsidRPr="00CE38B9">
        <w:rPr>
          <w:rFonts w:ascii="Cambria" w:hAnsi="Cambria" w:cs="Times New Roman"/>
        </w:rPr>
        <w:t>Guild</w:t>
      </w:r>
      <w:r w:rsidRPr="00CE38B9">
        <w:rPr>
          <w:rFonts w:ascii="Cambria" w:hAnsi="Cambria" w:cs="Times New Roman"/>
        </w:rPr>
        <w:t xml:space="preserve"> by any contract or engagement, or to pledge its credit, or to render it liable for any purpose or for any amount. </w:t>
      </w:r>
    </w:p>
    <w:p w14:paraId="24879E6F" w14:textId="77777777" w:rsidR="005E6D5D" w:rsidRPr="00CE38B9" w:rsidRDefault="005E6D5D" w:rsidP="005E6D5D">
      <w:pPr>
        <w:rPr>
          <w:rFonts w:ascii="Cambria" w:hAnsi="Cambria" w:cs="Times New Roman"/>
        </w:rPr>
      </w:pPr>
    </w:p>
    <w:p w14:paraId="1BF135CD"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ARTICLE VIII</w:t>
      </w:r>
    </w:p>
    <w:p w14:paraId="0FA9C767" w14:textId="77777777" w:rsidR="005E6D5D" w:rsidRPr="00CE38B9" w:rsidRDefault="005E6D5D" w:rsidP="00142CE0">
      <w:pPr>
        <w:jc w:val="center"/>
        <w:rPr>
          <w:rFonts w:ascii="Cambria" w:hAnsi="Cambria" w:cs="Times New Roman"/>
        </w:rPr>
      </w:pPr>
    </w:p>
    <w:p w14:paraId="7F536A4B" w14:textId="77777777" w:rsidR="005E6D5D" w:rsidRPr="00CE38B9" w:rsidRDefault="005E6D5D" w:rsidP="00110A24">
      <w:pPr>
        <w:jc w:val="center"/>
        <w:outlineLvl w:val="0"/>
        <w:rPr>
          <w:rFonts w:ascii="Cambria" w:hAnsi="Cambria" w:cs="Times New Roman"/>
        </w:rPr>
      </w:pPr>
      <w:r w:rsidRPr="00CE38B9">
        <w:rPr>
          <w:rFonts w:ascii="Cambria" w:hAnsi="Cambria" w:cs="Times New Roman"/>
        </w:rPr>
        <w:t>GENERAL PROVISIONS</w:t>
      </w:r>
    </w:p>
    <w:p w14:paraId="3E21C212" w14:textId="77777777" w:rsidR="005E6D5D" w:rsidRPr="00CE38B9" w:rsidRDefault="005E6D5D" w:rsidP="00142CE0">
      <w:pPr>
        <w:jc w:val="center"/>
        <w:rPr>
          <w:rFonts w:ascii="Cambria" w:hAnsi="Cambria" w:cs="Times New Roman"/>
        </w:rPr>
      </w:pPr>
    </w:p>
    <w:p w14:paraId="301F0C13" w14:textId="77777777" w:rsidR="005E6D5D" w:rsidRPr="00CE38B9" w:rsidRDefault="005E6D5D" w:rsidP="005E6D5D">
      <w:pPr>
        <w:rPr>
          <w:rFonts w:ascii="Cambria" w:hAnsi="Cambria" w:cs="Times New Roman"/>
        </w:rPr>
      </w:pPr>
    </w:p>
    <w:p w14:paraId="321EFF15" w14:textId="75DF7DA8" w:rsidR="005E6D5D" w:rsidRPr="00CE38B9" w:rsidRDefault="005E6D5D" w:rsidP="00646A46">
      <w:pPr>
        <w:spacing w:line="480" w:lineRule="auto"/>
        <w:rPr>
          <w:rFonts w:ascii="Cambria" w:hAnsi="Cambria" w:cs="Times New Roman"/>
        </w:rPr>
      </w:pPr>
      <w:r w:rsidRPr="00CE38B9">
        <w:rPr>
          <w:rFonts w:ascii="Cambria" w:hAnsi="Cambria" w:cs="Times New Roman"/>
        </w:rPr>
        <w:t>Section l. AMENDMENT OF BYLAWS AND ARTICLES OF IN</w:t>
      </w:r>
      <w:r w:rsidR="005E4A48" w:rsidRPr="00CE38B9">
        <w:rPr>
          <w:rFonts w:ascii="Cambria" w:hAnsi="Cambria" w:cs="Times New Roman"/>
        </w:rPr>
        <w:t>GUILD</w:t>
      </w:r>
      <w:r w:rsidRPr="00CE38B9">
        <w:rPr>
          <w:rFonts w:ascii="Cambria" w:hAnsi="Cambria" w:cs="Times New Roman"/>
        </w:rPr>
        <w:t xml:space="preserve"> </w:t>
      </w:r>
    </w:p>
    <w:p w14:paraId="6A2C9BB9" w14:textId="34FA94B3" w:rsidR="005E6D5D" w:rsidRPr="00CE38B9" w:rsidRDefault="005E6D5D" w:rsidP="00646A46">
      <w:pPr>
        <w:spacing w:line="480" w:lineRule="auto"/>
        <w:rPr>
          <w:rFonts w:ascii="Cambria" w:hAnsi="Cambria" w:cs="Times New Roman"/>
        </w:rPr>
      </w:pPr>
      <w:r w:rsidRPr="00CE38B9">
        <w:rPr>
          <w:rFonts w:ascii="Cambria" w:hAnsi="Cambria" w:cs="Times New Roman"/>
        </w:rPr>
        <w:t xml:space="preserve">(a) These Bylaws and the Articles of </w:t>
      </w:r>
      <w:r w:rsidR="00452869" w:rsidRPr="00CE38B9">
        <w:rPr>
          <w:rFonts w:ascii="Cambria" w:hAnsi="Cambria" w:cs="Times New Roman"/>
        </w:rPr>
        <w:t xml:space="preserve">the </w:t>
      </w:r>
      <w:r w:rsidR="005E4A48" w:rsidRPr="00CE38B9">
        <w:rPr>
          <w:rFonts w:ascii="Cambria" w:hAnsi="Cambria" w:cs="Times New Roman"/>
        </w:rPr>
        <w:t>Guild</w:t>
      </w:r>
      <w:r w:rsidRPr="00CE38B9">
        <w:rPr>
          <w:rFonts w:ascii="Cambria" w:hAnsi="Cambria" w:cs="Times New Roman"/>
        </w:rPr>
        <w:t xml:space="preserve">, may be amended upon the affirmative vote of a majority of the </w:t>
      </w:r>
      <w:r w:rsidR="002F2559" w:rsidRPr="00CE38B9">
        <w:rPr>
          <w:rFonts w:ascii="Cambria" w:hAnsi="Cambria" w:cs="Times New Roman"/>
        </w:rPr>
        <w:t xml:space="preserve">eligible </w:t>
      </w:r>
      <w:r w:rsidRPr="00CE38B9">
        <w:rPr>
          <w:rFonts w:ascii="Cambria" w:hAnsi="Cambria" w:cs="Times New Roman"/>
        </w:rPr>
        <w:t xml:space="preserve">membership. </w:t>
      </w:r>
    </w:p>
    <w:p w14:paraId="4C5EF2E8" w14:textId="77777777" w:rsidR="005E6D5D" w:rsidRPr="00CE38B9" w:rsidRDefault="005E6D5D" w:rsidP="00646A46">
      <w:pPr>
        <w:spacing w:line="480" w:lineRule="auto"/>
        <w:rPr>
          <w:rFonts w:ascii="Cambria" w:hAnsi="Cambria" w:cs="Times New Roman"/>
        </w:rPr>
      </w:pPr>
      <w:r w:rsidRPr="00CE38B9">
        <w:rPr>
          <w:rFonts w:ascii="Cambria" w:hAnsi="Cambria" w:cs="Times New Roman"/>
        </w:rPr>
        <w:t xml:space="preserve">(b) Whenever an amendment or new bylaw is adopted, it shall be copied in the minute book with these original Bylaws in the appropriate place. If any bylaw is repealed, the fact of repeal and the date on which the repeal occurred shall be stated in such book and place. </w:t>
      </w:r>
    </w:p>
    <w:p w14:paraId="71997AEE" w14:textId="77777777" w:rsidR="00646A46" w:rsidRPr="00CE38B9" w:rsidRDefault="00646A46" w:rsidP="00646A46">
      <w:pPr>
        <w:spacing w:line="480" w:lineRule="auto"/>
        <w:rPr>
          <w:rFonts w:ascii="Cambria" w:hAnsi="Cambria" w:cs="Times New Roman"/>
        </w:rPr>
      </w:pPr>
    </w:p>
    <w:p w14:paraId="280DF5B2"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2. WAIVER OF NOTICE </w:t>
      </w:r>
    </w:p>
    <w:p w14:paraId="3A97839C" w14:textId="5FE848E8" w:rsidR="005E6D5D" w:rsidRPr="00CE38B9" w:rsidRDefault="005E6D5D" w:rsidP="00646A46">
      <w:pPr>
        <w:spacing w:line="480" w:lineRule="auto"/>
        <w:rPr>
          <w:rFonts w:ascii="Cambria" w:hAnsi="Cambria" w:cs="Times New Roman"/>
        </w:rPr>
      </w:pPr>
      <w:r w:rsidRPr="00CE38B9">
        <w:rPr>
          <w:rFonts w:ascii="Cambria" w:hAnsi="Cambria" w:cs="Times New Roman"/>
        </w:rPr>
        <w:t xml:space="preserve">Whenever any notice to any director is required by law, the Articles </w:t>
      </w:r>
      <w:r w:rsidR="00452869" w:rsidRPr="00CE38B9">
        <w:rPr>
          <w:rFonts w:ascii="Cambria" w:hAnsi="Cambria" w:cs="Times New Roman"/>
        </w:rPr>
        <w:t xml:space="preserve">of the </w:t>
      </w:r>
      <w:r w:rsidR="005E4A48" w:rsidRPr="00CE38B9">
        <w:rPr>
          <w:rFonts w:ascii="Cambria" w:hAnsi="Cambria" w:cs="Times New Roman"/>
        </w:rPr>
        <w:t>Guild</w:t>
      </w:r>
      <w:r w:rsidRPr="00CE38B9">
        <w:rPr>
          <w:rFonts w:ascii="Cambria" w:hAnsi="Cambria" w:cs="Times New Roman"/>
        </w:rPr>
        <w:t xml:space="preserve">, or these Bylaws, a waiver of notice in writing signed at any time by the person entitled to notice shall be equivalent to the giving of the notice. Appearance at any such meeting shall also serve as a waiver respecting the person appearing. </w:t>
      </w:r>
    </w:p>
    <w:p w14:paraId="61A0B842" w14:textId="77777777" w:rsidR="00646A46" w:rsidRPr="00CE38B9" w:rsidRDefault="00646A46" w:rsidP="00646A46">
      <w:pPr>
        <w:spacing w:line="480" w:lineRule="auto"/>
        <w:rPr>
          <w:rFonts w:ascii="Cambria" w:hAnsi="Cambria" w:cs="Times New Roman"/>
        </w:rPr>
      </w:pPr>
    </w:p>
    <w:p w14:paraId="6DC9ABD8" w14:textId="77777777" w:rsidR="005E6D5D" w:rsidRPr="00CE38B9" w:rsidRDefault="005E6D5D" w:rsidP="00110A24">
      <w:pPr>
        <w:spacing w:line="480" w:lineRule="auto"/>
        <w:outlineLvl w:val="0"/>
        <w:rPr>
          <w:rFonts w:ascii="Cambria" w:hAnsi="Cambria" w:cs="Times New Roman"/>
        </w:rPr>
      </w:pPr>
      <w:r w:rsidRPr="00CE38B9">
        <w:rPr>
          <w:rFonts w:ascii="Cambria" w:hAnsi="Cambria" w:cs="Times New Roman"/>
        </w:rPr>
        <w:t xml:space="preserve">Section 3. INDEMNIFICATION </w:t>
      </w:r>
    </w:p>
    <w:p w14:paraId="6CD25E93" w14:textId="5407DC0B" w:rsidR="005E6D5D" w:rsidRPr="00CE38B9" w:rsidRDefault="00142CE0" w:rsidP="00646A46">
      <w:pPr>
        <w:spacing w:line="480" w:lineRule="auto"/>
        <w:rPr>
          <w:rFonts w:ascii="Cambria" w:hAnsi="Cambria" w:cs="Times New Roman"/>
        </w:rPr>
      </w:pPr>
      <w:r w:rsidRPr="00CE38B9">
        <w:rPr>
          <w:rFonts w:ascii="Cambria" w:hAnsi="Cambria" w:cs="Times New Roman"/>
        </w:rPr>
        <w:t>T</w:t>
      </w:r>
      <w:r w:rsidR="005E6D5D" w:rsidRPr="00CE38B9">
        <w:rPr>
          <w:rFonts w:ascii="Cambria" w:hAnsi="Cambria" w:cs="Times New Roman"/>
        </w:rPr>
        <w:t xml:space="preserve">he </w:t>
      </w:r>
      <w:r w:rsidR="005E4A48" w:rsidRPr="00CE38B9">
        <w:rPr>
          <w:rFonts w:ascii="Cambria" w:hAnsi="Cambria" w:cs="Times New Roman"/>
        </w:rPr>
        <w:t>Guild</w:t>
      </w:r>
      <w:r w:rsidR="005E6D5D" w:rsidRPr="00CE38B9">
        <w:rPr>
          <w:rFonts w:ascii="Cambria" w:hAnsi="Cambria" w:cs="Times New Roman"/>
        </w:rPr>
        <w:t xml:space="preserve"> </w:t>
      </w:r>
      <w:r w:rsidR="002F2559" w:rsidRPr="00CE38B9">
        <w:rPr>
          <w:rFonts w:ascii="Cambria" w:hAnsi="Cambria" w:cs="Times New Roman"/>
        </w:rPr>
        <w:t xml:space="preserve">may </w:t>
      </w:r>
      <w:r w:rsidR="005E6D5D" w:rsidRPr="00CE38B9">
        <w:rPr>
          <w:rFonts w:ascii="Cambria" w:hAnsi="Cambria" w:cs="Times New Roman"/>
        </w:rPr>
        <w:t>indemnify and hold all directors harmless from any claims or liability</w:t>
      </w:r>
      <w:r w:rsidR="00646A46" w:rsidRPr="00CE38B9">
        <w:rPr>
          <w:rFonts w:ascii="Cambria" w:hAnsi="Cambria" w:cs="Times New Roman"/>
        </w:rPr>
        <w:t>,</w:t>
      </w:r>
      <w:r w:rsidR="005E6D5D" w:rsidRPr="00CE38B9">
        <w:rPr>
          <w:rFonts w:ascii="Cambria" w:hAnsi="Cambria" w:cs="Times New Roman"/>
        </w:rPr>
        <w:t xml:space="preserve"> which may arise in connection with any of the activities of the board or the </w:t>
      </w:r>
      <w:r w:rsidR="005E4A48" w:rsidRPr="00CE38B9">
        <w:rPr>
          <w:rFonts w:ascii="Cambria" w:hAnsi="Cambria" w:cs="Times New Roman"/>
        </w:rPr>
        <w:t>Guild</w:t>
      </w:r>
      <w:r w:rsidR="005E6D5D" w:rsidRPr="00CE38B9">
        <w:rPr>
          <w:rFonts w:ascii="Cambria" w:hAnsi="Cambria" w:cs="Times New Roman"/>
        </w:rPr>
        <w:t xml:space="preserve">. The </w:t>
      </w:r>
      <w:r w:rsidR="005E4A48" w:rsidRPr="00CE38B9">
        <w:rPr>
          <w:rFonts w:ascii="Cambria" w:hAnsi="Cambria" w:cs="Times New Roman"/>
        </w:rPr>
        <w:t>Guild</w:t>
      </w:r>
      <w:r w:rsidR="005E6D5D" w:rsidRPr="00CE38B9">
        <w:rPr>
          <w:rFonts w:ascii="Cambria" w:hAnsi="Cambria" w:cs="Times New Roman"/>
        </w:rPr>
        <w:t xml:space="preserve"> may procure insurance to this end. The undersigned corporate secretary, herewith certifies the above Bylaws as the true and identical ones accepted and approved by the board of directors of this</w:t>
      </w:r>
      <w:r w:rsidR="009B522F" w:rsidRPr="00CE38B9">
        <w:rPr>
          <w:rFonts w:ascii="Cambria" w:hAnsi="Cambria" w:cs="Times New Roman"/>
        </w:rPr>
        <w:t xml:space="preserve"> </w:t>
      </w:r>
      <w:r w:rsidR="005E4A48" w:rsidRPr="00CE38B9">
        <w:rPr>
          <w:rFonts w:ascii="Cambria" w:hAnsi="Cambria" w:cs="Times New Roman"/>
        </w:rPr>
        <w:t>Guild</w:t>
      </w:r>
      <w:r w:rsidR="009B522F" w:rsidRPr="00CE38B9">
        <w:rPr>
          <w:rFonts w:ascii="Cambria" w:hAnsi="Cambria" w:cs="Times New Roman"/>
        </w:rPr>
        <w:t xml:space="preserve"> on the </w:t>
      </w:r>
      <w:r w:rsidR="00AF3E96" w:rsidRPr="00CE38B9">
        <w:rPr>
          <w:rFonts w:ascii="Cambria" w:hAnsi="Cambria" w:cs="Times New Roman"/>
        </w:rPr>
        <w:t>15</w:t>
      </w:r>
      <w:r w:rsidR="00AF3E96" w:rsidRPr="00CE38B9">
        <w:rPr>
          <w:rFonts w:ascii="Cambria" w:hAnsi="Cambria" w:cs="Times New Roman"/>
          <w:vertAlign w:val="superscript"/>
        </w:rPr>
        <w:t>th</w:t>
      </w:r>
      <w:r w:rsidR="00AF3E96" w:rsidRPr="00CE38B9">
        <w:rPr>
          <w:rFonts w:ascii="Cambria" w:hAnsi="Cambria" w:cs="Times New Roman"/>
        </w:rPr>
        <w:t xml:space="preserve"> day of April, 2019.</w:t>
      </w:r>
    </w:p>
    <w:p w14:paraId="5D8316D3" w14:textId="77777777" w:rsidR="005E6D5D" w:rsidRPr="00CE38B9" w:rsidRDefault="005E6D5D" w:rsidP="005E6D5D">
      <w:pPr>
        <w:rPr>
          <w:rFonts w:ascii="Cambria" w:hAnsi="Cambria" w:cs="Times New Roman"/>
        </w:rPr>
      </w:pPr>
    </w:p>
    <w:p w14:paraId="290FA3E7" w14:textId="7C63B7BC" w:rsidR="00F13021" w:rsidRPr="00CE38B9" w:rsidRDefault="005E6D5D" w:rsidP="00CE38B9">
      <w:pPr>
        <w:outlineLvl w:val="0"/>
        <w:rPr>
          <w:rFonts w:ascii="Cambria" w:hAnsi="Cambria" w:cs="Times New Roman"/>
        </w:rPr>
      </w:pPr>
      <w:r w:rsidRPr="00CE38B9">
        <w:rPr>
          <w:rFonts w:ascii="Cambria" w:hAnsi="Cambria" w:cs="Times New Roman"/>
        </w:rPr>
        <w:t xml:space="preserve">Corporate Secretary </w:t>
      </w:r>
      <w:bookmarkStart w:id="2" w:name="_GoBack"/>
      <w:bookmarkEnd w:id="2"/>
    </w:p>
    <w:sectPr w:rsidR="00F13021" w:rsidRPr="00CE38B9" w:rsidSect="00CE38B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02E2E" w14:textId="77777777" w:rsidR="001860D1" w:rsidRDefault="001860D1" w:rsidP="0098214C">
      <w:r>
        <w:separator/>
      </w:r>
    </w:p>
  </w:endnote>
  <w:endnote w:type="continuationSeparator" w:id="0">
    <w:p w14:paraId="1CF73F6F" w14:textId="77777777" w:rsidR="001860D1" w:rsidRDefault="001860D1" w:rsidP="0098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2E91" w14:textId="77777777" w:rsidR="000527F3" w:rsidRDefault="000527F3" w:rsidP="00110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F3214" w14:textId="77777777" w:rsidR="000527F3" w:rsidRDefault="000527F3" w:rsidP="00982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829F" w14:textId="77777777" w:rsidR="000527F3" w:rsidRDefault="000527F3" w:rsidP="00110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549">
      <w:rPr>
        <w:rStyle w:val="PageNumber"/>
        <w:noProof/>
      </w:rPr>
      <w:t>14</w:t>
    </w:r>
    <w:r>
      <w:rPr>
        <w:rStyle w:val="PageNumber"/>
      </w:rPr>
      <w:fldChar w:fldCharType="end"/>
    </w:r>
  </w:p>
  <w:p w14:paraId="24DAB488" w14:textId="77777777" w:rsidR="000527F3" w:rsidRDefault="000527F3" w:rsidP="009821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090F" w14:textId="77777777" w:rsidR="001860D1" w:rsidRDefault="001860D1" w:rsidP="0098214C">
      <w:r>
        <w:separator/>
      </w:r>
    </w:p>
  </w:footnote>
  <w:footnote w:type="continuationSeparator" w:id="0">
    <w:p w14:paraId="388B5FB0" w14:textId="77777777" w:rsidR="001860D1" w:rsidRDefault="001860D1" w:rsidP="00982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5D"/>
    <w:rsid w:val="00044101"/>
    <w:rsid w:val="00052387"/>
    <w:rsid w:val="000527F3"/>
    <w:rsid w:val="000669A3"/>
    <w:rsid w:val="000A669F"/>
    <w:rsid w:val="00110A24"/>
    <w:rsid w:val="00142CE0"/>
    <w:rsid w:val="00162671"/>
    <w:rsid w:val="001860D1"/>
    <w:rsid w:val="001A5949"/>
    <w:rsid w:val="002135C5"/>
    <w:rsid w:val="00224352"/>
    <w:rsid w:val="00232BD4"/>
    <w:rsid w:val="002C283E"/>
    <w:rsid w:val="002F2559"/>
    <w:rsid w:val="00355526"/>
    <w:rsid w:val="00373B90"/>
    <w:rsid w:val="003F6A65"/>
    <w:rsid w:val="00405718"/>
    <w:rsid w:val="00443549"/>
    <w:rsid w:val="00452869"/>
    <w:rsid w:val="00524E09"/>
    <w:rsid w:val="0058547E"/>
    <w:rsid w:val="005A0C92"/>
    <w:rsid w:val="005E4A48"/>
    <w:rsid w:val="005E6D5D"/>
    <w:rsid w:val="00646A46"/>
    <w:rsid w:val="00690305"/>
    <w:rsid w:val="00714942"/>
    <w:rsid w:val="00724E40"/>
    <w:rsid w:val="00796073"/>
    <w:rsid w:val="008073C2"/>
    <w:rsid w:val="00830584"/>
    <w:rsid w:val="00835185"/>
    <w:rsid w:val="008D56D0"/>
    <w:rsid w:val="008E7545"/>
    <w:rsid w:val="0098214C"/>
    <w:rsid w:val="009B522F"/>
    <w:rsid w:val="009B59C9"/>
    <w:rsid w:val="00AF3E96"/>
    <w:rsid w:val="00B645FA"/>
    <w:rsid w:val="00BD6A79"/>
    <w:rsid w:val="00C32448"/>
    <w:rsid w:val="00C50939"/>
    <w:rsid w:val="00C92638"/>
    <w:rsid w:val="00CE38B9"/>
    <w:rsid w:val="00D5574B"/>
    <w:rsid w:val="00E77D5B"/>
    <w:rsid w:val="00EC0BF2"/>
    <w:rsid w:val="00F13021"/>
    <w:rsid w:val="00F20D9E"/>
    <w:rsid w:val="00F2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B9FC8"/>
  <w14:defaultImageDpi w14:val="300"/>
  <w15:docId w15:val="{0C8FA877-A02D-48A9-992D-5E49B31D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214C"/>
    <w:pPr>
      <w:tabs>
        <w:tab w:val="center" w:pos="4320"/>
        <w:tab w:val="right" w:pos="8640"/>
      </w:tabs>
    </w:pPr>
  </w:style>
  <w:style w:type="character" w:customStyle="1" w:styleId="FooterChar">
    <w:name w:val="Footer Char"/>
    <w:basedOn w:val="DefaultParagraphFont"/>
    <w:link w:val="Footer"/>
    <w:uiPriority w:val="99"/>
    <w:rsid w:val="0098214C"/>
  </w:style>
  <w:style w:type="character" w:styleId="PageNumber">
    <w:name w:val="page number"/>
    <w:basedOn w:val="DefaultParagraphFont"/>
    <w:uiPriority w:val="99"/>
    <w:semiHidden/>
    <w:unhideWhenUsed/>
    <w:rsid w:val="0098214C"/>
  </w:style>
  <w:style w:type="paragraph" w:styleId="BalloonText">
    <w:name w:val="Balloon Text"/>
    <w:basedOn w:val="Normal"/>
    <w:link w:val="BalloonTextChar"/>
    <w:uiPriority w:val="99"/>
    <w:semiHidden/>
    <w:unhideWhenUsed/>
    <w:rsid w:val="005E4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48"/>
    <w:rPr>
      <w:rFonts w:ascii="Segoe UI" w:hAnsi="Segoe UI" w:cs="Segoe UI"/>
      <w:sz w:val="18"/>
      <w:szCs w:val="18"/>
    </w:rPr>
  </w:style>
  <w:style w:type="character" w:styleId="CommentReference">
    <w:name w:val="annotation reference"/>
    <w:basedOn w:val="DefaultParagraphFont"/>
    <w:uiPriority w:val="99"/>
    <w:semiHidden/>
    <w:unhideWhenUsed/>
    <w:rsid w:val="00D5574B"/>
    <w:rPr>
      <w:sz w:val="16"/>
      <w:szCs w:val="16"/>
    </w:rPr>
  </w:style>
  <w:style w:type="paragraph" w:styleId="CommentText">
    <w:name w:val="annotation text"/>
    <w:basedOn w:val="Normal"/>
    <w:link w:val="CommentTextChar"/>
    <w:uiPriority w:val="99"/>
    <w:semiHidden/>
    <w:unhideWhenUsed/>
    <w:rsid w:val="00D5574B"/>
    <w:rPr>
      <w:sz w:val="20"/>
      <w:szCs w:val="20"/>
    </w:rPr>
  </w:style>
  <w:style w:type="character" w:customStyle="1" w:styleId="CommentTextChar">
    <w:name w:val="Comment Text Char"/>
    <w:basedOn w:val="DefaultParagraphFont"/>
    <w:link w:val="CommentText"/>
    <w:uiPriority w:val="99"/>
    <w:semiHidden/>
    <w:rsid w:val="00D5574B"/>
    <w:rPr>
      <w:sz w:val="20"/>
      <w:szCs w:val="20"/>
    </w:rPr>
  </w:style>
  <w:style w:type="paragraph" w:styleId="CommentSubject">
    <w:name w:val="annotation subject"/>
    <w:basedOn w:val="CommentText"/>
    <w:next w:val="CommentText"/>
    <w:link w:val="CommentSubjectChar"/>
    <w:uiPriority w:val="99"/>
    <w:semiHidden/>
    <w:unhideWhenUsed/>
    <w:rsid w:val="00D5574B"/>
    <w:rPr>
      <w:b/>
      <w:bCs/>
    </w:rPr>
  </w:style>
  <w:style w:type="character" w:customStyle="1" w:styleId="CommentSubjectChar">
    <w:name w:val="Comment Subject Char"/>
    <w:basedOn w:val="CommentTextChar"/>
    <w:link w:val="CommentSubject"/>
    <w:uiPriority w:val="99"/>
    <w:semiHidden/>
    <w:rsid w:val="00D5574B"/>
    <w:rPr>
      <w:b/>
      <w:bCs/>
      <w:sz w:val="20"/>
      <w:szCs w:val="20"/>
    </w:rPr>
  </w:style>
  <w:style w:type="paragraph" w:styleId="Revision">
    <w:name w:val="Revision"/>
    <w:hidden/>
    <w:uiPriority w:val="99"/>
    <w:semiHidden/>
    <w:rsid w:val="00EC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22C4-641E-445B-BD33-2FC888CD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MACKENZIE CREAMERY</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MACKENZIE</dc:creator>
  <cp:keywords/>
  <dc:description/>
  <cp:lastModifiedBy>Angel King</cp:lastModifiedBy>
  <cp:revision>2</cp:revision>
  <cp:lastPrinted>2019-04-15T02:46:00Z</cp:lastPrinted>
  <dcterms:created xsi:type="dcterms:W3CDTF">2019-04-15T02:47:00Z</dcterms:created>
  <dcterms:modified xsi:type="dcterms:W3CDTF">2019-04-15T02:47:00Z</dcterms:modified>
</cp:coreProperties>
</file>